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AB" w:rsidRPr="000F122C" w:rsidRDefault="006902AB" w:rsidP="00E208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20864" w:rsidRPr="000F122C" w:rsidRDefault="00E20864" w:rsidP="00E20864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>PREDMET: Izvješća za ročišta,</w:t>
      </w:r>
    </w:p>
    <w:p w:rsidR="00E20864" w:rsidRPr="000F122C" w:rsidRDefault="00E20864" w:rsidP="00E208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20864" w:rsidRPr="000F122C" w:rsidRDefault="00E20864" w:rsidP="00E20864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>Ispitno  ročište:</w:t>
      </w:r>
    </w:p>
    <w:p w:rsidR="00E20864" w:rsidRPr="000F122C" w:rsidRDefault="00E20864" w:rsidP="00E208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20864" w:rsidRPr="000F122C" w:rsidRDefault="00E20864" w:rsidP="000F122C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Stečajni vjerovnici I višeg  ispitnog reda </w:t>
      </w:r>
      <w:r w:rsidR="005F0207" w:rsidRPr="000F122C">
        <w:rPr>
          <w:rFonts w:ascii="Times New Roman" w:hAnsi="Times New Roman" w:cs="Times New Roman"/>
          <w:sz w:val="24"/>
          <w:szCs w:val="24"/>
        </w:rPr>
        <w:t>-</w:t>
      </w:r>
      <w:r w:rsidRPr="000F122C">
        <w:rPr>
          <w:rFonts w:ascii="Times New Roman" w:hAnsi="Times New Roman" w:cs="Times New Roman"/>
          <w:sz w:val="24"/>
          <w:szCs w:val="24"/>
        </w:rPr>
        <w:t xml:space="preserve">  nema</w:t>
      </w:r>
    </w:p>
    <w:p w:rsidR="00E20864" w:rsidRPr="000F122C" w:rsidRDefault="00E20864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281ACF" w:rsidRPr="000F122C" w:rsidRDefault="00E20864" w:rsidP="000F122C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>Stečajni vjerovnici II</w:t>
      </w:r>
      <w:r w:rsidR="000F122C" w:rsidRPr="000F122C">
        <w:rPr>
          <w:rFonts w:ascii="Times New Roman" w:hAnsi="Times New Roman" w:cs="Times New Roman"/>
          <w:sz w:val="24"/>
          <w:szCs w:val="24"/>
        </w:rPr>
        <w:t>.</w:t>
      </w:r>
      <w:r w:rsidRPr="000F122C">
        <w:rPr>
          <w:rFonts w:ascii="Times New Roman" w:hAnsi="Times New Roman" w:cs="Times New Roman"/>
          <w:sz w:val="24"/>
          <w:szCs w:val="24"/>
        </w:rPr>
        <w:t xml:space="preserve"> višeg isplatnog reda</w:t>
      </w:r>
    </w:p>
    <w:p w:rsidR="000F122C" w:rsidRPr="000F122C" w:rsidRDefault="000F122C" w:rsidP="000F122C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281ACF" w:rsidRPr="000F122C" w:rsidRDefault="00281ACF" w:rsidP="000F122C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Prispjele je  sedam  tražbina   stečajnih vjerovnika II višeg isplatnog reda </w:t>
      </w:r>
      <w:r w:rsidR="00564AC1" w:rsidRPr="000F122C">
        <w:rPr>
          <w:rFonts w:ascii="Times New Roman" w:hAnsi="Times New Roman" w:cs="Times New Roman"/>
          <w:sz w:val="24"/>
          <w:szCs w:val="24"/>
        </w:rPr>
        <w:t>u ukupnom iznosu od 3.384.729,98 kuna</w:t>
      </w:r>
      <w:r w:rsidRPr="000F122C">
        <w:rPr>
          <w:rFonts w:ascii="Times New Roman" w:hAnsi="Times New Roman" w:cs="Times New Roman"/>
          <w:sz w:val="24"/>
          <w:szCs w:val="24"/>
        </w:rPr>
        <w:t>.  U cijelosti su priznate tražbine pet  stečajnih vjerovnika  a osporene su tražbine  dva vjerovnika , i to:</w:t>
      </w:r>
    </w:p>
    <w:p w:rsidR="000F122C" w:rsidRPr="000F122C" w:rsidRDefault="000F122C" w:rsidP="000F122C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:rsidR="00281ACF" w:rsidRPr="000F122C" w:rsidRDefault="006C0A3A" w:rsidP="000F122C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>-</w:t>
      </w:r>
      <w:r w:rsidR="00281ACF" w:rsidRPr="000F122C">
        <w:rPr>
          <w:rFonts w:ascii="Times New Roman" w:hAnsi="Times New Roman" w:cs="Times New Roman"/>
          <w:sz w:val="24"/>
          <w:szCs w:val="24"/>
        </w:rPr>
        <w:t xml:space="preserve"> FRIGO – MPS d.o.o. iz Sesveta, Cerje, </w:t>
      </w:r>
      <w:proofErr w:type="spellStart"/>
      <w:r w:rsidR="00281ACF" w:rsidRPr="000F122C">
        <w:rPr>
          <w:rFonts w:ascii="Times New Roman" w:hAnsi="Times New Roman" w:cs="Times New Roman"/>
          <w:sz w:val="24"/>
          <w:szCs w:val="24"/>
        </w:rPr>
        <w:t>Podolnica</w:t>
      </w:r>
      <w:proofErr w:type="spellEnd"/>
      <w:r w:rsidR="00281ACF" w:rsidRPr="000F122C">
        <w:rPr>
          <w:rFonts w:ascii="Times New Roman" w:hAnsi="Times New Roman" w:cs="Times New Roman"/>
          <w:sz w:val="24"/>
          <w:szCs w:val="24"/>
        </w:rPr>
        <w:t xml:space="preserve"> broj 6  prijavio  je tražbinu u iznosu od 2.252.89o,o3 kuna. Tražbina </w:t>
      </w:r>
      <w:r w:rsidR="00AB020C" w:rsidRPr="000F122C">
        <w:rPr>
          <w:rFonts w:ascii="Times New Roman" w:hAnsi="Times New Roman" w:cs="Times New Roman"/>
          <w:sz w:val="24"/>
          <w:szCs w:val="24"/>
        </w:rPr>
        <w:t xml:space="preserve">se osporava  iz razloga što su u toku dvije parnice  između  Germane d.o.o  u stečaju  kao  tužitelja  i </w:t>
      </w:r>
      <w:proofErr w:type="spellStart"/>
      <w:r w:rsidR="00AB020C" w:rsidRPr="000F122C">
        <w:rPr>
          <w:rFonts w:ascii="Times New Roman" w:hAnsi="Times New Roman" w:cs="Times New Roman"/>
          <w:sz w:val="24"/>
          <w:szCs w:val="24"/>
        </w:rPr>
        <w:t>Frigo</w:t>
      </w:r>
      <w:proofErr w:type="spellEnd"/>
      <w:r w:rsidR="00AB020C" w:rsidRPr="000F122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AB020C" w:rsidRPr="000F122C">
        <w:rPr>
          <w:rFonts w:ascii="Times New Roman" w:hAnsi="Times New Roman" w:cs="Times New Roman"/>
          <w:sz w:val="24"/>
          <w:szCs w:val="24"/>
        </w:rPr>
        <w:t>Mps</w:t>
      </w:r>
      <w:proofErr w:type="spellEnd"/>
      <w:r w:rsidR="00AB020C" w:rsidRPr="000F122C">
        <w:rPr>
          <w:rFonts w:ascii="Times New Roman" w:hAnsi="Times New Roman" w:cs="Times New Roman"/>
          <w:sz w:val="24"/>
          <w:szCs w:val="24"/>
        </w:rPr>
        <w:t xml:space="preserve"> d.o.o.  kao tuženika . Predmeti  Trgovačkog suda u Zagrebu, broj: P- 1o76/12. i P-1751/1o. U oba predmeta donesena je  djelomična pre</w:t>
      </w:r>
      <w:r w:rsidR="00564AC1" w:rsidRPr="000F122C">
        <w:rPr>
          <w:rFonts w:ascii="Times New Roman" w:hAnsi="Times New Roman" w:cs="Times New Roman"/>
          <w:sz w:val="24"/>
          <w:szCs w:val="24"/>
        </w:rPr>
        <w:t>suda  u korist  Tužitelja, dakle</w:t>
      </w:r>
      <w:r w:rsidR="00AB020C" w:rsidRPr="000F122C">
        <w:rPr>
          <w:rFonts w:ascii="Times New Roman" w:hAnsi="Times New Roman" w:cs="Times New Roman"/>
          <w:sz w:val="24"/>
          <w:szCs w:val="24"/>
        </w:rPr>
        <w:t xml:space="preserve"> Germane do.o.o. u stečaju. Nakon   otvaranja stečaja  parnični postupci su prekinut, koji će se za trajanja stečaja  nastaviti.</w:t>
      </w:r>
    </w:p>
    <w:p w:rsidR="00AB020C" w:rsidRPr="000F122C" w:rsidRDefault="00AB020C" w:rsidP="000F122C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122C">
        <w:rPr>
          <w:rFonts w:ascii="Times New Roman" w:hAnsi="Times New Roman" w:cs="Times New Roman"/>
          <w:sz w:val="24"/>
          <w:szCs w:val="24"/>
        </w:rPr>
        <w:t>Frigo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Mps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d.o.o. prijavi tražbine  </w:t>
      </w:r>
      <w:r w:rsidR="006C0A3A" w:rsidRPr="000F122C">
        <w:rPr>
          <w:rFonts w:ascii="Times New Roman" w:hAnsi="Times New Roman" w:cs="Times New Roman"/>
          <w:sz w:val="24"/>
          <w:szCs w:val="24"/>
        </w:rPr>
        <w:t>priložio tekst protutužbe za naknadu štete  od 18.o3.2o13. godine  protiv Germane d.o.o. u stečaju , obračun kamata za vrijeme od  2.o8.2oo8. do o5.1o. 2o15. godine te izračun  odvjetničkih troškova za vrijeme od o5.o5.2oo9. do o1.o9. 2o15. godine.</w:t>
      </w:r>
    </w:p>
    <w:p w:rsidR="006C0A3A" w:rsidRPr="000F122C" w:rsidRDefault="006C0A3A" w:rsidP="000F122C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>Budući su u toku dvije parnice nužno je sačekati ishod , odnosno odluku parničnog suda o  naznačenom.</w:t>
      </w:r>
    </w:p>
    <w:p w:rsidR="00281ACF" w:rsidRPr="000F122C" w:rsidRDefault="00B35BFB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        Suvlasnici stambene zgrade  Sesvete,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Kašinska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ulica broj 19 podnijeli su tražbinu po osnovu </w:t>
      </w:r>
      <w:r w:rsidR="000F122C" w:rsidRPr="000F122C">
        <w:rPr>
          <w:rFonts w:ascii="Times New Roman" w:hAnsi="Times New Roman" w:cs="Times New Roman"/>
          <w:sz w:val="24"/>
          <w:szCs w:val="24"/>
        </w:rPr>
        <w:t xml:space="preserve"> </w:t>
      </w:r>
      <w:r w:rsidRPr="000F122C">
        <w:rPr>
          <w:rFonts w:ascii="Times New Roman" w:hAnsi="Times New Roman" w:cs="Times New Roman"/>
          <w:sz w:val="24"/>
          <w:szCs w:val="24"/>
        </w:rPr>
        <w:t>pričuve u  iznosu od 7.542,68 kuna.</w:t>
      </w:r>
      <w:r w:rsidR="00E939BB" w:rsidRPr="000F122C">
        <w:rPr>
          <w:rFonts w:ascii="Times New Roman" w:hAnsi="Times New Roman" w:cs="Times New Roman"/>
          <w:sz w:val="24"/>
          <w:szCs w:val="24"/>
        </w:rPr>
        <w:t xml:space="preserve"> Naknadno su  tu prijavu tražbine povukli.</w:t>
      </w:r>
    </w:p>
    <w:p w:rsidR="00564AC1" w:rsidRPr="000F122C" w:rsidRDefault="00564AC1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0F122C" w:rsidRPr="000F122C" w:rsidRDefault="00564AC1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        Zagrebački holding d.o.o. Podružnica čistoća prijavili su za</w:t>
      </w:r>
      <w:r w:rsidR="000F122C" w:rsidRPr="000F122C">
        <w:rPr>
          <w:rFonts w:ascii="Times New Roman" w:hAnsi="Times New Roman" w:cs="Times New Roman"/>
          <w:sz w:val="24"/>
          <w:szCs w:val="24"/>
        </w:rPr>
        <w:t xml:space="preserve"> pružene usluge  prikupljanja i </w:t>
      </w:r>
      <w:r w:rsidRPr="000F122C">
        <w:rPr>
          <w:rFonts w:ascii="Times New Roman" w:hAnsi="Times New Roman" w:cs="Times New Roman"/>
          <w:sz w:val="24"/>
          <w:szCs w:val="24"/>
        </w:rPr>
        <w:t>odvoz  komunalnog otpada,  tražbina nije osnovana iz razloga što  Germane d.o.o. nije vlasnik niti posjednik nekretnine  za koju se prijava tražbine odnosi. Upoznao sam podnositelja</w:t>
      </w:r>
      <w:r w:rsidR="000F122C" w:rsidRPr="000F122C">
        <w:rPr>
          <w:rFonts w:ascii="Times New Roman" w:hAnsi="Times New Roman" w:cs="Times New Roman"/>
          <w:sz w:val="24"/>
          <w:szCs w:val="24"/>
        </w:rPr>
        <w:t xml:space="preserve"> </w:t>
      </w:r>
      <w:r w:rsidRPr="000F122C">
        <w:rPr>
          <w:rFonts w:ascii="Times New Roman" w:hAnsi="Times New Roman" w:cs="Times New Roman"/>
          <w:sz w:val="24"/>
          <w:szCs w:val="24"/>
        </w:rPr>
        <w:t xml:space="preserve">prijave tražbine o stvarnim činjenicama </w:t>
      </w:r>
      <w:r w:rsidR="00352221" w:rsidRPr="000F122C">
        <w:rPr>
          <w:rFonts w:ascii="Times New Roman" w:hAnsi="Times New Roman" w:cs="Times New Roman"/>
          <w:sz w:val="24"/>
          <w:szCs w:val="24"/>
        </w:rPr>
        <w:t>i priloženom dokumentacijom</w:t>
      </w:r>
      <w:r w:rsidRPr="000F122C">
        <w:rPr>
          <w:rFonts w:ascii="Times New Roman" w:hAnsi="Times New Roman" w:cs="Times New Roman"/>
          <w:sz w:val="24"/>
          <w:szCs w:val="24"/>
        </w:rPr>
        <w:t xml:space="preserve"> i očekujem da će do</w:t>
      </w:r>
      <w:r w:rsidR="000F122C" w:rsidRPr="000F122C">
        <w:rPr>
          <w:rFonts w:ascii="Times New Roman" w:hAnsi="Times New Roman" w:cs="Times New Roman"/>
          <w:sz w:val="24"/>
          <w:szCs w:val="24"/>
        </w:rPr>
        <w:t xml:space="preserve"> </w:t>
      </w:r>
      <w:r w:rsidR="00352221" w:rsidRPr="000F122C">
        <w:rPr>
          <w:rFonts w:ascii="Times New Roman" w:hAnsi="Times New Roman" w:cs="Times New Roman"/>
          <w:sz w:val="24"/>
          <w:szCs w:val="24"/>
        </w:rPr>
        <w:t>dana održavanja ročišta  povući tu  prijavu tražbine.</w:t>
      </w:r>
      <w:r w:rsidRPr="000F12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AC1" w:rsidRPr="000F122C" w:rsidRDefault="00564AC1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5BFB" w:rsidRPr="000F122C" w:rsidRDefault="000F122C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        Tražbina nije </w:t>
      </w:r>
      <w:r w:rsidR="00B35BFB" w:rsidRPr="000F122C">
        <w:rPr>
          <w:rFonts w:ascii="Times New Roman" w:hAnsi="Times New Roman" w:cs="Times New Roman"/>
          <w:sz w:val="24"/>
          <w:szCs w:val="24"/>
        </w:rPr>
        <w:t>osnovana iz razloga što  Germane  d.o.o. u stečaju  nije vlasnik  niti posjednik nekretnine na toj adresi</w:t>
      </w:r>
    </w:p>
    <w:p w:rsidR="00B35BFB" w:rsidRPr="000F122C" w:rsidRDefault="00B35BFB" w:rsidP="00B35BFB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B35BFB" w:rsidRPr="000F122C" w:rsidRDefault="00B35BFB" w:rsidP="00B35BFB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>Izlučnih prava  nema</w:t>
      </w:r>
    </w:p>
    <w:p w:rsidR="00B35BFB" w:rsidRPr="000F122C" w:rsidRDefault="00B35BFB" w:rsidP="00B35BFB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F122C">
        <w:rPr>
          <w:rFonts w:ascii="Times New Roman" w:hAnsi="Times New Roman" w:cs="Times New Roman"/>
          <w:sz w:val="24"/>
          <w:szCs w:val="24"/>
        </w:rPr>
        <w:t>Razlučnih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prava   nema</w:t>
      </w:r>
    </w:p>
    <w:p w:rsidR="00B35BFB" w:rsidRPr="000F122C" w:rsidRDefault="00B35BFB" w:rsidP="00B35BF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C6684" w:rsidRPr="000F122C" w:rsidRDefault="00B35BFB" w:rsidP="000F122C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Stečajni  dužnik nema imovine koja bi činila stečajnu nasu  (osim ako ima skrivenu imovinu) jedina imovina  koju stečajni dužnik  ima  jest novčano potraživanja </w:t>
      </w:r>
      <w:r w:rsidR="006C6684" w:rsidRPr="000F122C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="006C6684" w:rsidRPr="000F122C">
        <w:rPr>
          <w:rFonts w:ascii="Times New Roman" w:hAnsi="Times New Roman" w:cs="Times New Roman"/>
          <w:sz w:val="24"/>
          <w:szCs w:val="24"/>
        </w:rPr>
        <w:lastRenderedPageBreak/>
        <w:t>Frigo</w:t>
      </w:r>
      <w:proofErr w:type="spellEnd"/>
      <w:r w:rsidR="006C6684" w:rsidRPr="000F122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C6684" w:rsidRPr="000F122C">
        <w:rPr>
          <w:rFonts w:ascii="Times New Roman" w:hAnsi="Times New Roman" w:cs="Times New Roman"/>
          <w:sz w:val="24"/>
          <w:szCs w:val="24"/>
        </w:rPr>
        <w:t>Mps</w:t>
      </w:r>
      <w:proofErr w:type="spellEnd"/>
      <w:r w:rsidR="006C6684" w:rsidRPr="000F122C">
        <w:rPr>
          <w:rFonts w:ascii="Times New Roman" w:hAnsi="Times New Roman" w:cs="Times New Roman"/>
          <w:sz w:val="24"/>
          <w:szCs w:val="24"/>
        </w:rPr>
        <w:t xml:space="preserve"> d.o.o. po osnovu   obavljenih a ne</w:t>
      </w:r>
      <w:r w:rsidR="00352221" w:rsidRPr="000F122C">
        <w:rPr>
          <w:rFonts w:ascii="Times New Roman" w:hAnsi="Times New Roman" w:cs="Times New Roman"/>
          <w:sz w:val="24"/>
          <w:szCs w:val="24"/>
        </w:rPr>
        <w:t xml:space="preserve"> </w:t>
      </w:r>
      <w:r w:rsidR="006C6684" w:rsidRPr="000F122C">
        <w:rPr>
          <w:rFonts w:ascii="Times New Roman" w:hAnsi="Times New Roman" w:cs="Times New Roman"/>
          <w:sz w:val="24"/>
          <w:szCs w:val="24"/>
        </w:rPr>
        <w:t xml:space="preserve">naplaćenih građevinskih radova   na objektima  koje je financirao  investitor </w:t>
      </w:r>
      <w:proofErr w:type="spellStart"/>
      <w:r w:rsidR="006C6684" w:rsidRPr="000F122C">
        <w:rPr>
          <w:rFonts w:ascii="Times New Roman" w:hAnsi="Times New Roman" w:cs="Times New Roman"/>
          <w:sz w:val="24"/>
          <w:szCs w:val="24"/>
        </w:rPr>
        <w:t>Frigo</w:t>
      </w:r>
      <w:proofErr w:type="spellEnd"/>
      <w:r w:rsidR="006C6684" w:rsidRPr="000F122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C6684" w:rsidRPr="000F122C">
        <w:rPr>
          <w:rFonts w:ascii="Times New Roman" w:hAnsi="Times New Roman" w:cs="Times New Roman"/>
          <w:sz w:val="24"/>
          <w:szCs w:val="24"/>
        </w:rPr>
        <w:t>Mps</w:t>
      </w:r>
      <w:proofErr w:type="spellEnd"/>
      <w:r w:rsidR="006C6684" w:rsidRPr="000F122C">
        <w:rPr>
          <w:rFonts w:ascii="Times New Roman" w:hAnsi="Times New Roman" w:cs="Times New Roman"/>
          <w:sz w:val="24"/>
          <w:szCs w:val="24"/>
        </w:rPr>
        <w:t xml:space="preserve"> d.o.o.</w:t>
      </w:r>
    </w:p>
    <w:p w:rsidR="006902AB" w:rsidRPr="000F122C" w:rsidRDefault="006902AB" w:rsidP="000F122C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902AB" w:rsidRPr="000F122C" w:rsidRDefault="006902AB" w:rsidP="000F122C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>Stečajni dužnik nema imovine koja bi činila stečajnu masu.</w:t>
      </w:r>
    </w:p>
    <w:p w:rsidR="000F122C" w:rsidRPr="000F122C" w:rsidRDefault="000F122C" w:rsidP="000F122C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902AB" w:rsidRPr="000F122C" w:rsidRDefault="006902AB" w:rsidP="000F122C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Stečajni dužnik ima  potraživanje prema  svom dužniku 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Frigo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Mps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d.o.o. iz Cerja  za iznos od </w:t>
      </w:r>
      <w:proofErr w:type="spellStart"/>
      <w:r w:rsidR="00352221" w:rsidRPr="000F122C">
        <w:rPr>
          <w:rFonts w:ascii="Times New Roman" w:hAnsi="Times New Roman" w:cs="Times New Roman"/>
          <w:sz w:val="24"/>
          <w:szCs w:val="24"/>
        </w:rPr>
        <w:t>cca</w:t>
      </w:r>
      <w:proofErr w:type="spellEnd"/>
      <w:r w:rsidR="00352221" w:rsidRPr="000F122C">
        <w:rPr>
          <w:rFonts w:ascii="Times New Roman" w:hAnsi="Times New Roman" w:cs="Times New Roman"/>
          <w:sz w:val="24"/>
          <w:szCs w:val="24"/>
        </w:rPr>
        <w:t xml:space="preserve">  9</w:t>
      </w:r>
      <w:r w:rsidRPr="000F122C">
        <w:rPr>
          <w:rFonts w:ascii="Times New Roman" w:hAnsi="Times New Roman" w:cs="Times New Roman"/>
          <w:sz w:val="24"/>
          <w:szCs w:val="24"/>
        </w:rPr>
        <w:t>oo.ooo,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oo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kuna.</w:t>
      </w:r>
    </w:p>
    <w:p w:rsidR="000F122C" w:rsidRPr="000F122C" w:rsidRDefault="000F122C" w:rsidP="000F122C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5499F" w:rsidRPr="000F122C" w:rsidRDefault="005F0207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        Potraživanje prema </w:t>
      </w:r>
      <w:r w:rsidR="006C6684" w:rsidRPr="000F1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6684" w:rsidRPr="000F122C">
        <w:rPr>
          <w:rFonts w:ascii="Times New Roman" w:hAnsi="Times New Roman" w:cs="Times New Roman"/>
          <w:sz w:val="24"/>
          <w:szCs w:val="24"/>
        </w:rPr>
        <w:t>Frigo</w:t>
      </w:r>
      <w:proofErr w:type="spellEnd"/>
      <w:r w:rsidR="006C6684" w:rsidRPr="000F122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C6684" w:rsidRPr="000F122C">
        <w:rPr>
          <w:rFonts w:ascii="Times New Roman" w:hAnsi="Times New Roman" w:cs="Times New Roman"/>
          <w:sz w:val="24"/>
          <w:szCs w:val="24"/>
        </w:rPr>
        <w:t>Mps</w:t>
      </w:r>
      <w:proofErr w:type="spellEnd"/>
      <w:r w:rsidR="006C6684" w:rsidRPr="000F122C">
        <w:rPr>
          <w:rFonts w:ascii="Times New Roman" w:hAnsi="Times New Roman" w:cs="Times New Roman"/>
          <w:sz w:val="24"/>
          <w:szCs w:val="24"/>
        </w:rPr>
        <w:t xml:space="preserve">  d.o.o.</w:t>
      </w:r>
      <w:r w:rsidRPr="000F122C">
        <w:rPr>
          <w:rFonts w:ascii="Times New Roman" w:hAnsi="Times New Roman" w:cs="Times New Roman"/>
          <w:sz w:val="24"/>
          <w:szCs w:val="24"/>
        </w:rPr>
        <w:t xml:space="preserve"> za nenaplaćene a izvršene  radove  koje je Germane </w:t>
      </w:r>
      <w:r w:rsidR="000F122C" w:rsidRPr="000F122C">
        <w:rPr>
          <w:rFonts w:ascii="Times New Roman" w:hAnsi="Times New Roman" w:cs="Times New Roman"/>
          <w:sz w:val="24"/>
          <w:szCs w:val="24"/>
        </w:rPr>
        <w:t xml:space="preserve"> </w:t>
      </w:r>
      <w:r w:rsidRPr="000F122C">
        <w:rPr>
          <w:rFonts w:ascii="Times New Roman" w:hAnsi="Times New Roman" w:cs="Times New Roman"/>
          <w:sz w:val="24"/>
          <w:szCs w:val="24"/>
        </w:rPr>
        <w:t xml:space="preserve">d.o.o. izvodio  u korist investitora 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Frigo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Mps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d.o.o.</w:t>
      </w:r>
    </w:p>
    <w:p w:rsidR="000F122C" w:rsidRPr="000F122C" w:rsidRDefault="000F122C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C5499F" w:rsidRPr="000F122C" w:rsidRDefault="00C5499F" w:rsidP="000F122C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U cilju  naplate potraživanja od dužnika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Frigo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Mps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d.o.o , vjerovnik  Germane d.o.o.  u stečaju   upisao je zabilježb</w:t>
      </w:r>
      <w:r w:rsidR="00C0263F" w:rsidRPr="000F122C">
        <w:rPr>
          <w:rFonts w:ascii="Times New Roman" w:hAnsi="Times New Roman" w:cs="Times New Roman"/>
          <w:sz w:val="24"/>
          <w:szCs w:val="24"/>
        </w:rPr>
        <w:t xml:space="preserve">u  na nekretnini  Dužnika u Sesvetama, </w:t>
      </w:r>
      <w:proofErr w:type="spellStart"/>
      <w:r w:rsidR="00C0263F" w:rsidRPr="000F122C">
        <w:rPr>
          <w:rFonts w:ascii="Times New Roman" w:hAnsi="Times New Roman" w:cs="Times New Roman"/>
          <w:sz w:val="24"/>
          <w:szCs w:val="24"/>
        </w:rPr>
        <w:t>Kašinska</w:t>
      </w:r>
      <w:proofErr w:type="spellEnd"/>
      <w:r w:rsidR="00C0263F" w:rsidRPr="000F122C">
        <w:rPr>
          <w:rFonts w:ascii="Times New Roman" w:hAnsi="Times New Roman" w:cs="Times New Roman"/>
          <w:sz w:val="24"/>
          <w:szCs w:val="24"/>
        </w:rPr>
        <w:t xml:space="preserve"> ulica broj 19, </w:t>
      </w:r>
      <w:r w:rsidRPr="000F122C">
        <w:rPr>
          <w:rFonts w:ascii="Times New Roman" w:hAnsi="Times New Roman" w:cs="Times New Roman"/>
          <w:sz w:val="24"/>
          <w:szCs w:val="24"/>
        </w:rPr>
        <w:t>Ka</w:t>
      </w:r>
      <w:r w:rsidR="00C0263F" w:rsidRPr="000F122C">
        <w:rPr>
          <w:rFonts w:ascii="Times New Roman" w:hAnsi="Times New Roman" w:cs="Times New Roman"/>
          <w:sz w:val="24"/>
          <w:szCs w:val="24"/>
        </w:rPr>
        <w:t>tastarska čestica  broj: 22/5. K</w:t>
      </w:r>
      <w:r w:rsidRPr="000F122C">
        <w:rPr>
          <w:rFonts w:ascii="Times New Roman" w:hAnsi="Times New Roman" w:cs="Times New Roman"/>
          <w:sz w:val="24"/>
          <w:szCs w:val="24"/>
        </w:rPr>
        <w:t>atastarska općina Sesvete, zemljišno knjižni uložak, broj: 8635, Poduložak  2  kako slijedi:</w:t>
      </w:r>
    </w:p>
    <w:p w:rsidR="00C5499F" w:rsidRPr="000F122C" w:rsidRDefault="00C5499F" w:rsidP="000F122C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5499F" w:rsidRPr="000F122C" w:rsidRDefault="00C5499F" w:rsidP="000F122C">
      <w:pPr>
        <w:pStyle w:val="Bezproreda"/>
        <w:numPr>
          <w:ilvl w:val="0"/>
          <w:numId w:val="6"/>
        </w:numPr>
        <w:ind w:firstLine="651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2. etaža </w:t>
      </w:r>
      <w:r w:rsidR="00C0263F" w:rsidRPr="000F122C">
        <w:rPr>
          <w:rFonts w:ascii="Times New Roman" w:hAnsi="Times New Roman" w:cs="Times New Roman"/>
          <w:sz w:val="24"/>
          <w:szCs w:val="24"/>
        </w:rPr>
        <w:t xml:space="preserve">garažno </w:t>
      </w:r>
      <w:r w:rsidRPr="000F122C">
        <w:rPr>
          <w:rFonts w:ascii="Times New Roman" w:hAnsi="Times New Roman" w:cs="Times New Roman"/>
          <w:sz w:val="24"/>
          <w:szCs w:val="24"/>
        </w:rPr>
        <w:t xml:space="preserve"> parkirno mjesto PG 2, površine 2o,36 m2,</w:t>
      </w:r>
    </w:p>
    <w:p w:rsidR="00B35BFB" w:rsidRPr="000F122C" w:rsidRDefault="00C5499F" w:rsidP="000F122C">
      <w:pPr>
        <w:pStyle w:val="Bezproreda"/>
        <w:numPr>
          <w:ilvl w:val="0"/>
          <w:numId w:val="6"/>
        </w:numPr>
        <w:ind w:firstLine="651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3. etaža </w:t>
      </w:r>
      <w:r w:rsidR="00C0263F" w:rsidRPr="000F122C">
        <w:rPr>
          <w:rFonts w:ascii="Times New Roman" w:hAnsi="Times New Roman" w:cs="Times New Roman"/>
          <w:sz w:val="24"/>
          <w:szCs w:val="24"/>
        </w:rPr>
        <w:t xml:space="preserve">garažno </w:t>
      </w:r>
      <w:r w:rsidRPr="000F122C">
        <w:rPr>
          <w:rFonts w:ascii="Times New Roman" w:hAnsi="Times New Roman" w:cs="Times New Roman"/>
          <w:sz w:val="24"/>
          <w:szCs w:val="24"/>
        </w:rPr>
        <w:t xml:space="preserve">parkirno mjesto PG 3,  površine </w:t>
      </w:r>
      <w:r w:rsidR="00C0263F" w:rsidRPr="000F122C">
        <w:rPr>
          <w:rFonts w:ascii="Times New Roman" w:hAnsi="Times New Roman" w:cs="Times New Roman"/>
          <w:sz w:val="24"/>
          <w:szCs w:val="24"/>
        </w:rPr>
        <w:t xml:space="preserve"> 2o,36 m2,</w:t>
      </w:r>
    </w:p>
    <w:p w:rsidR="00C0263F" w:rsidRPr="000F122C" w:rsidRDefault="00C0263F" w:rsidP="000F122C">
      <w:pPr>
        <w:pStyle w:val="Bezproreda"/>
        <w:numPr>
          <w:ilvl w:val="0"/>
          <w:numId w:val="6"/>
        </w:numPr>
        <w:ind w:firstLine="651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>5. etaža garažno  parkirno mjesto PG 5 površine 2o,36 m2,</w:t>
      </w:r>
    </w:p>
    <w:p w:rsidR="00C0263F" w:rsidRPr="000F122C" w:rsidRDefault="00C0263F" w:rsidP="000F122C">
      <w:pPr>
        <w:pStyle w:val="Bezproreda"/>
        <w:numPr>
          <w:ilvl w:val="0"/>
          <w:numId w:val="6"/>
        </w:numPr>
        <w:ind w:firstLine="651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>6. etaža  garažno parkirno mjesto  PG 6 površine 2o,36 m2,</w:t>
      </w:r>
    </w:p>
    <w:p w:rsidR="00C0263F" w:rsidRPr="000F122C" w:rsidRDefault="00C0263F" w:rsidP="000F122C">
      <w:pPr>
        <w:pStyle w:val="Bezproreda"/>
        <w:numPr>
          <w:ilvl w:val="0"/>
          <w:numId w:val="6"/>
        </w:numPr>
        <w:ind w:firstLine="651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>1o. etaža  parkirno mjesto površine 12,5o m2,</w:t>
      </w:r>
    </w:p>
    <w:p w:rsidR="00C0263F" w:rsidRPr="000F122C" w:rsidRDefault="00C0263F" w:rsidP="000F122C">
      <w:pPr>
        <w:pStyle w:val="Bezproreda"/>
        <w:numPr>
          <w:ilvl w:val="0"/>
          <w:numId w:val="6"/>
        </w:numPr>
        <w:ind w:firstLine="651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21. etaža spremište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kat površine 39,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oo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m2.</w:t>
      </w:r>
    </w:p>
    <w:p w:rsidR="00C0263F" w:rsidRPr="000F122C" w:rsidRDefault="00C0263F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C0263F" w:rsidRPr="000F122C" w:rsidRDefault="00C0263F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 </w:t>
      </w:r>
      <w:r w:rsidR="00B70341" w:rsidRPr="000F122C">
        <w:rPr>
          <w:rFonts w:ascii="Times New Roman" w:hAnsi="Times New Roman" w:cs="Times New Roman"/>
          <w:sz w:val="24"/>
          <w:szCs w:val="24"/>
        </w:rPr>
        <w:t xml:space="preserve">       Jednako tako  iz istoga </w:t>
      </w:r>
      <w:r w:rsidRPr="000F122C">
        <w:rPr>
          <w:rFonts w:ascii="Times New Roman" w:hAnsi="Times New Roman" w:cs="Times New Roman"/>
          <w:sz w:val="24"/>
          <w:szCs w:val="24"/>
        </w:rPr>
        <w:t xml:space="preserve"> razloga  upisana je zabilježba na nekretnini Ivana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Šatović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, iz Cerja,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Podolnica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broj 6 – vlasnika i direktora 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Frigo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Mps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d.o.o.</w:t>
      </w:r>
    </w:p>
    <w:p w:rsidR="006902AB" w:rsidRPr="000F122C" w:rsidRDefault="006902AB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B70341" w:rsidRPr="000F122C" w:rsidRDefault="00B70341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         U naravi kuća, gospodarske zgrade i dvorište, Katastarska općina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Šašinovec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. katastarska čestica, broj: 285o, zemljišno knjižni uložak, broj: 691, površine 156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čhv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>.</w:t>
      </w:r>
    </w:p>
    <w:p w:rsidR="00B70341" w:rsidRPr="000F122C" w:rsidRDefault="00B70341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B70341" w:rsidRPr="000F122C" w:rsidRDefault="00B70341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>Izvještajno ročište:</w:t>
      </w:r>
    </w:p>
    <w:p w:rsidR="00C64B43" w:rsidRPr="000F122C" w:rsidRDefault="00C64B43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D17FA" w:rsidRPr="000F122C" w:rsidRDefault="00C64B43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D17FA" w:rsidRPr="000F122C">
        <w:rPr>
          <w:rFonts w:ascii="Times New Roman" w:hAnsi="Times New Roman" w:cs="Times New Roman"/>
          <w:sz w:val="24"/>
          <w:szCs w:val="24"/>
        </w:rPr>
        <w:t xml:space="preserve"> Zastupnik po zakonu Dužnika, vlasnik i direktor do otvaranja stečaja  (Ante </w:t>
      </w:r>
      <w:proofErr w:type="spellStart"/>
      <w:r w:rsidR="009D17FA" w:rsidRPr="000F122C">
        <w:rPr>
          <w:rFonts w:ascii="Times New Roman" w:hAnsi="Times New Roman" w:cs="Times New Roman"/>
          <w:sz w:val="24"/>
          <w:szCs w:val="24"/>
        </w:rPr>
        <w:t>Zrinušić</w:t>
      </w:r>
      <w:proofErr w:type="spellEnd"/>
      <w:r w:rsidR="009D17FA" w:rsidRPr="000F122C">
        <w:rPr>
          <w:rFonts w:ascii="Times New Roman" w:hAnsi="Times New Roman" w:cs="Times New Roman"/>
          <w:sz w:val="24"/>
          <w:szCs w:val="24"/>
        </w:rPr>
        <w:t xml:space="preserve">) ne nalazi se u Republici Hrvatskoj, po nekim saznanjima  nalazi se na privremenom radu u Republici Njemačkoj. Obiteljska kuća u kojoj je  bilo sjedište  </w:t>
      </w:r>
      <w:proofErr w:type="spellStart"/>
      <w:r w:rsidR="009D17FA" w:rsidRPr="000F122C">
        <w:rPr>
          <w:rFonts w:ascii="Times New Roman" w:hAnsi="Times New Roman" w:cs="Times New Roman"/>
          <w:sz w:val="24"/>
          <w:szCs w:val="24"/>
        </w:rPr>
        <w:t>Grmane</w:t>
      </w:r>
      <w:proofErr w:type="spellEnd"/>
      <w:r w:rsidR="009D17FA" w:rsidRPr="000F122C">
        <w:rPr>
          <w:rFonts w:ascii="Times New Roman" w:hAnsi="Times New Roman" w:cs="Times New Roman"/>
          <w:sz w:val="24"/>
          <w:szCs w:val="24"/>
        </w:rPr>
        <w:t xml:space="preserve"> d.o.o. u Sesvetama zaključana je.</w:t>
      </w:r>
    </w:p>
    <w:p w:rsidR="006902AB" w:rsidRPr="000F122C" w:rsidRDefault="00C67106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    Nije  moguće utvrditi gospodarsko i financijsko stanje  stečajnog dužnika stoga što poslovna dokumentacija nastala  za trajanja  obavljanja djelatnosti  prije otvaranja stečaja  nije dostupna.</w:t>
      </w:r>
    </w:p>
    <w:p w:rsidR="009D17FA" w:rsidRPr="000F122C" w:rsidRDefault="00971506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64B43" w:rsidRPr="000F122C" w:rsidRDefault="009D17FA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   Stečajni dužnik nema imovine koja bi činila stečajnu masu (osim  ako ima skrivenu imovinu). </w:t>
      </w:r>
    </w:p>
    <w:p w:rsidR="009D17FA" w:rsidRPr="000F122C" w:rsidRDefault="009D17FA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   Stečajni dužnik  ima potraživanja  od Trgovačkog društva  PRIGO  -MPS d.o.o. iz Sesveta , Cerje,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Podolnica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broj 6 iz osnova  obavljenih  a  nenaplaćenih građevinskih radova na stambenom objektu  u Sesvetama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Kašinska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ulica broj 19. u iznosu od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cca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 </w:t>
      </w:r>
      <w:r w:rsidR="00352221" w:rsidRPr="000F122C">
        <w:rPr>
          <w:rFonts w:ascii="Times New Roman" w:hAnsi="Times New Roman" w:cs="Times New Roman"/>
          <w:sz w:val="24"/>
          <w:szCs w:val="24"/>
        </w:rPr>
        <w:t xml:space="preserve"> 9</w:t>
      </w:r>
      <w:r w:rsidR="00F21E3A" w:rsidRPr="000F122C">
        <w:rPr>
          <w:rFonts w:ascii="Times New Roman" w:hAnsi="Times New Roman" w:cs="Times New Roman"/>
          <w:sz w:val="24"/>
          <w:szCs w:val="24"/>
        </w:rPr>
        <w:t>oo.oo</w:t>
      </w:r>
      <w:r w:rsidR="00352221" w:rsidRPr="000F122C">
        <w:rPr>
          <w:rFonts w:ascii="Times New Roman" w:hAnsi="Times New Roman" w:cs="Times New Roman"/>
          <w:sz w:val="24"/>
          <w:szCs w:val="24"/>
        </w:rPr>
        <w:t>o</w:t>
      </w:r>
      <w:r w:rsidR="00F21E3A" w:rsidRPr="000F122C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F21E3A" w:rsidRPr="000F122C">
        <w:rPr>
          <w:rFonts w:ascii="Times New Roman" w:hAnsi="Times New Roman" w:cs="Times New Roman"/>
          <w:sz w:val="24"/>
          <w:szCs w:val="24"/>
        </w:rPr>
        <w:t>oo</w:t>
      </w:r>
      <w:proofErr w:type="spellEnd"/>
      <w:r w:rsidR="00F21E3A" w:rsidRPr="000F122C">
        <w:rPr>
          <w:rFonts w:ascii="Times New Roman" w:hAnsi="Times New Roman" w:cs="Times New Roman"/>
          <w:sz w:val="24"/>
          <w:szCs w:val="24"/>
        </w:rPr>
        <w:t xml:space="preserve"> kuna.</w:t>
      </w:r>
    </w:p>
    <w:p w:rsidR="00F21E3A" w:rsidRPr="000F122C" w:rsidRDefault="00F21E3A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1E3A" w:rsidRPr="000F122C" w:rsidRDefault="00F21E3A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  Za  naznačeno potraživanje  upisana je zabilježba  na nekretninama  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Frigo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Mps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.d.o.o. na svoj njegovoj  nekretnini  u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Kašinskoj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ulici broj 19, kao i na  njegovoj obiteljskoj kući u Cerju, sve opisano  u dijelu  ovog izvješća u *ispitnom ročištu*.</w:t>
      </w:r>
    </w:p>
    <w:p w:rsidR="00F21E3A" w:rsidRPr="000F122C" w:rsidRDefault="00F21E3A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F21E3A" w:rsidRPr="000F122C" w:rsidRDefault="00F21E3A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E939BB" w:rsidRPr="000F122C">
        <w:rPr>
          <w:rFonts w:ascii="Times New Roman" w:hAnsi="Times New Roman" w:cs="Times New Roman"/>
          <w:sz w:val="24"/>
          <w:szCs w:val="24"/>
        </w:rPr>
        <w:t xml:space="preserve"> </w:t>
      </w:r>
      <w:r w:rsidRPr="000F122C">
        <w:rPr>
          <w:rFonts w:ascii="Times New Roman" w:hAnsi="Times New Roman" w:cs="Times New Roman"/>
          <w:sz w:val="24"/>
          <w:szCs w:val="24"/>
        </w:rPr>
        <w:t xml:space="preserve">  U toku su dvije parnice  protiv 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Frigo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Mps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d.o.o. kod  ovog parničnog suda, Broj: P-1o76/12. i 1751/1o.  U jednoj parnici je  i protutužba 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Frigo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Mps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d.o.o. protiv 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Germene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d.o.o. u stečaju  radi naknade štete nastale   pri izgradnji  objekta u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Kašinskoj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ulici broj 19 radi nekvalitetno izvedenih građevinskih radova.</w:t>
      </w:r>
    </w:p>
    <w:p w:rsidR="00F21E3A" w:rsidRPr="000F122C" w:rsidRDefault="00F21E3A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F21E3A" w:rsidRPr="000F122C" w:rsidRDefault="00F21E3A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U jednom dijelu parnica  donesena je djelomična presuda u korist  tužitelja, dakle Germane d.o.o.</w:t>
      </w:r>
    </w:p>
    <w:p w:rsidR="008C1FB1" w:rsidRPr="000F122C" w:rsidRDefault="008C1FB1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Obje parnice nakon otvaranja stečaja  prekinute su. Preuzeo sam te  parnice i parnični postupci  </w:t>
      </w:r>
      <w:r w:rsidR="00564AC1" w:rsidRPr="000F122C">
        <w:rPr>
          <w:rFonts w:ascii="Times New Roman" w:hAnsi="Times New Roman" w:cs="Times New Roman"/>
          <w:sz w:val="24"/>
          <w:szCs w:val="24"/>
        </w:rPr>
        <w:t xml:space="preserve"> biti  će </w:t>
      </w:r>
      <w:r w:rsidRPr="000F122C">
        <w:rPr>
          <w:rFonts w:ascii="Times New Roman" w:hAnsi="Times New Roman" w:cs="Times New Roman"/>
          <w:sz w:val="24"/>
          <w:szCs w:val="24"/>
        </w:rPr>
        <w:t>nastavljeni su.</w:t>
      </w:r>
    </w:p>
    <w:p w:rsidR="006902AB" w:rsidRPr="000F122C" w:rsidRDefault="006902AB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6902AB" w:rsidRPr="000F122C" w:rsidRDefault="006902AB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  U</w:t>
      </w:r>
      <w:r w:rsidR="00971506" w:rsidRPr="000F122C">
        <w:rPr>
          <w:rFonts w:ascii="Times New Roman" w:hAnsi="Times New Roman" w:cs="Times New Roman"/>
          <w:sz w:val="24"/>
          <w:szCs w:val="24"/>
        </w:rPr>
        <w:t xml:space="preserve"> sve </w:t>
      </w:r>
      <w:r w:rsidRPr="000F122C">
        <w:rPr>
          <w:rFonts w:ascii="Times New Roman" w:hAnsi="Times New Roman" w:cs="Times New Roman"/>
          <w:sz w:val="24"/>
          <w:szCs w:val="24"/>
        </w:rPr>
        <w:t xml:space="preserve"> vrijeme obavljanja djelatnosti  Germane d.o.o. zastupao je  punomoćnik  Darko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Braje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, </w:t>
      </w:r>
      <w:r w:rsidR="00971506" w:rsidRPr="000F122C">
        <w:rPr>
          <w:rFonts w:ascii="Times New Roman" w:hAnsi="Times New Roman" w:cs="Times New Roman"/>
          <w:sz w:val="24"/>
          <w:szCs w:val="24"/>
        </w:rPr>
        <w:t xml:space="preserve">odvjetnik  </w:t>
      </w:r>
      <w:r w:rsidRPr="000F122C">
        <w:rPr>
          <w:rFonts w:ascii="Times New Roman" w:hAnsi="Times New Roman" w:cs="Times New Roman"/>
          <w:sz w:val="24"/>
          <w:szCs w:val="24"/>
        </w:rPr>
        <w:t>iz Sesveta, Ninska ulica broj 11</w:t>
      </w:r>
    </w:p>
    <w:p w:rsidR="006902AB" w:rsidRPr="000F122C" w:rsidRDefault="006902AB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0F122C" w:rsidRDefault="006902AB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 Predlažem  da Skupština vjerovnika   d o n e s e  </w:t>
      </w:r>
    </w:p>
    <w:p w:rsidR="000F122C" w:rsidRDefault="000F122C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6902AB" w:rsidRPr="000F122C" w:rsidRDefault="006902AB" w:rsidP="000F122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>o d l u k e</w:t>
      </w:r>
      <w:r w:rsidR="000F122C">
        <w:rPr>
          <w:rFonts w:ascii="Times New Roman" w:hAnsi="Times New Roman" w:cs="Times New Roman"/>
          <w:sz w:val="24"/>
          <w:szCs w:val="24"/>
        </w:rPr>
        <w:t>:</w:t>
      </w:r>
    </w:p>
    <w:p w:rsidR="006902AB" w:rsidRPr="000F122C" w:rsidRDefault="006902AB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0F122C" w:rsidRDefault="006902AB" w:rsidP="000F122C">
      <w:pPr>
        <w:pStyle w:val="Bezproreda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>Prihvaća se  izvješće stečajnog upravitelja,</w:t>
      </w:r>
    </w:p>
    <w:p w:rsidR="000F122C" w:rsidRDefault="000F122C" w:rsidP="000F122C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F122C" w:rsidRDefault="006902AB" w:rsidP="000F122C">
      <w:pPr>
        <w:pStyle w:val="Bezproreda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>Stečajni dužnik nema uvjeta za nastavljanje</w:t>
      </w:r>
      <w:r w:rsidR="00C67106" w:rsidRPr="000F122C">
        <w:rPr>
          <w:rFonts w:ascii="Times New Roman" w:hAnsi="Times New Roman" w:cs="Times New Roman"/>
          <w:sz w:val="24"/>
          <w:szCs w:val="24"/>
        </w:rPr>
        <w:t xml:space="preserve"> obavljanja </w:t>
      </w:r>
      <w:r w:rsidRPr="000F122C">
        <w:rPr>
          <w:rFonts w:ascii="Times New Roman" w:hAnsi="Times New Roman" w:cs="Times New Roman"/>
          <w:sz w:val="24"/>
          <w:szCs w:val="24"/>
        </w:rPr>
        <w:t>djelatnosti,</w:t>
      </w:r>
    </w:p>
    <w:p w:rsidR="000F122C" w:rsidRDefault="000F122C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0F122C" w:rsidRDefault="006902AB" w:rsidP="000F122C">
      <w:pPr>
        <w:pStyle w:val="Bezproreda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>Daje se odobrenje stečajnom upravitelju za</w:t>
      </w:r>
      <w:r w:rsidR="000F122C" w:rsidRPr="000F122C">
        <w:rPr>
          <w:rFonts w:ascii="Times New Roman" w:hAnsi="Times New Roman" w:cs="Times New Roman"/>
          <w:sz w:val="24"/>
          <w:szCs w:val="24"/>
        </w:rPr>
        <w:t xml:space="preserve"> nastavljanje </w:t>
      </w:r>
      <w:r w:rsidRPr="000F122C">
        <w:rPr>
          <w:rFonts w:ascii="Times New Roman" w:hAnsi="Times New Roman" w:cs="Times New Roman"/>
          <w:sz w:val="24"/>
          <w:szCs w:val="24"/>
        </w:rPr>
        <w:t>parnica</w:t>
      </w:r>
    </w:p>
    <w:p w:rsidR="000F122C" w:rsidRDefault="000F122C" w:rsidP="000F122C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E30D7" w:rsidRDefault="00660022" w:rsidP="000F122C">
      <w:pPr>
        <w:pStyle w:val="Bezproreda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Daje se  osnovom članka 23o. stavak 2. točka 4. Stečajnog zakona </w:t>
      </w:r>
      <w:r w:rsidR="006902AB" w:rsidRPr="000F122C">
        <w:rPr>
          <w:rFonts w:ascii="Times New Roman" w:hAnsi="Times New Roman" w:cs="Times New Roman"/>
          <w:sz w:val="24"/>
          <w:szCs w:val="24"/>
        </w:rPr>
        <w:t xml:space="preserve"> odobrenje stečajnom  upravitelju da  opunomoći  odvjetnika  Darka </w:t>
      </w:r>
      <w:proofErr w:type="spellStart"/>
      <w:r w:rsidR="006902AB" w:rsidRPr="000F122C">
        <w:rPr>
          <w:rFonts w:ascii="Times New Roman" w:hAnsi="Times New Roman" w:cs="Times New Roman"/>
          <w:sz w:val="24"/>
          <w:szCs w:val="24"/>
        </w:rPr>
        <w:t>Braju</w:t>
      </w:r>
      <w:proofErr w:type="spellEnd"/>
      <w:r w:rsidR="006902AB" w:rsidRPr="000F122C">
        <w:rPr>
          <w:rFonts w:ascii="Times New Roman" w:hAnsi="Times New Roman" w:cs="Times New Roman"/>
          <w:sz w:val="24"/>
          <w:szCs w:val="24"/>
        </w:rPr>
        <w:t xml:space="preserve">  iz Sesveta</w:t>
      </w:r>
      <w:r w:rsidR="00C67106" w:rsidRPr="000F122C">
        <w:rPr>
          <w:rFonts w:ascii="Times New Roman" w:hAnsi="Times New Roman" w:cs="Times New Roman"/>
          <w:sz w:val="24"/>
          <w:szCs w:val="24"/>
        </w:rPr>
        <w:t xml:space="preserve"> koji je bio punomoćnikom  do otvaranja stečaja </w:t>
      </w:r>
      <w:r w:rsidR="006902AB" w:rsidRPr="000F122C">
        <w:rPr>
          <w:rFonts w:ascii="Times New Roman" w:hAnsi="Times New Roman" w:cs="Times New Roman"/>
          <w:sz w:val="24"/>
          <w:szCs w:val="24"/>
        </w:rPr>
        <w:t xml:space="preserve"> da  nastavi  obavljati </w:t>
      </w:r>
      <w:r w:rsidR="004E30D7" w:rsidRPr="000F122C">
        <w:rPr>
          <w:rFonts w:ascii="Times New Roman" w:hAnsi="Times New Roman" w:cs="Times New Roman"/>
          <w:sz w:val="24"/>
          <w:szCs w:val="24"/>
        </w:rPr>
        <w:t xml:space="preserve"> parnične i ovršne postupke temeljem  ugovora , na način  ostvarenja  odvjetničke nagrade, i to:</w:t>
      </w:r>
    </w:p>
    <w:p w:rsidR="000F122C" w:rsidRPr="000F122C" w:rsidRDefault="000F122C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E30D7" w:rsidRPr="000F122C" w:rsidRDefault="004E30D7" w:rsidP="000F122C">
      <w:pPr>
        <w:pStyle w:val="Bezprored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>1o %   od iznosa  glavnice  i 5%  od  iznosa kamata ,  nakon što novac  iz parnica ili ovrha  prispiju na račun stečajnog dužnika.</w:t>
      </w:r>
    </w:p>
    <w:p w:rsidR="004E30D7" w:rsidRPr="000F122C" w:rsidRDefault="004E30D7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E30D7" w:rsidRPr="000F122C" w:rsidRDefault="004E30D7" w:rsidP="000F12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      Predlažem da  Sud  odluči  da  se  ovaj stečajni postupak  provede po </w:t>
      </w:r>
      <w:r w:rsidR="006555BE" w:rsidRPr="000F122C">
        <w:rPr>
          <w:rFonts w:ascii="Times New Roman" w:hAnsi="Times New Roman" w:cs="Times New Roman"/>
          <w:sz w:val="24"/>
          <w:szCs w:val="24"/>
        </w:rPr>
        <w:t xml:space="preserve"> pravilima za stečaj male vrij</w:t>
      </w:r>
      <w:r w:rsidRPr="000F122C">
        <w:rPr>
          <w:rFonts w:ascii="Times New Roman" w:hAnsi="Times New Roman" w:cs="Times New Roman"/>
          <w:sz w:val="24"/>
          <w:szCs w:val="24"/>
        </w:rPr>
        <w:t>ednos</w:t>
      </w:r>
      <w:r w:rsidR="006555BE" w:rsidRPr="000F122C">
        <w:rPr>
          <w:rFonts w:ascii="Times New Roman" w:hAnsi="Times New Roman" w:cs="Times New Roman"/>
          <w:sz w:val="24"/>
          <w:szCs w:val="24"/>
        </w:rPr>
        <w:t>t</w:t>
      </w:r>
      <w:r w:rsidRPr="000F122C">
        <w:rPr>
          <w:rFonts w:ascii="Times New Roman" w:hAnsi="Times New Roman" w:cs="Times New Roman"/>
          <w:sz w:val="24"/>
          <w:szCs w:val="24"/>
        </w:rPr>
        <w:t>i.</w:t>
      </w:r>
    </w:p>
    <w:p w:rsidR="004E30D7" w:rsidRPr="000F122C" w:rsidRDefault="004E30D7" w:rsidP="004E30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902AB" w:rsidRPr="000F122C" w:rsidRDefault="004E30D7" w:rsidP="004E30D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C1FB1" w:rsidRPr="000F122C" w:rsidRDefault="006555BE" w:rsidP="009D17F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0F122C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0F122C">
        <w:rPr>
          <w:rFonts w:ascii="Times New Roman" w:hAnsi="Times New Roman" w:cs="Times New Roman"/>
          <w:sz w:val="24"/>
          <w:szCs w:val="24"/>
        </w:rPr>
        <w:t xml:space="preserve">  Mate Balenović</w:t>
      </w:r>
    </w:p>
    <w:p w:rsidR="00971506" w:rsidRPr="000F122C" w:rsidRDefault="00971506" w:rsidP="009D17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71506" w:rsidRPr="000F122C" w:rsidRDefault="00971506" w:rsidP="009D17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71506" w:rsidRPr="000F122C" w:rsidRDefault="00971506" w:rsidP="009D17F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>Prilog:  Tablica prijavljenih tražbina,</w:t>
      </w:r>
    </w:p>
    <w:p w:rsidR="00971506" w:rsidRPr="000F122C" w:rsidRDefault="00971506" w:rsidP="009D17F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0F122C">
        <w:rPr>
          <w:rFonts w:ascii="Times New Roman" w:hAnsi="Times New Roman" w:cs="Times New Roman"/>
          <w:sz w:val="24"/>
          <w:szCs w:val="24"/>
        </w:rPr>
        <w:t>razlučnih</w:t>
      </w:r>
      <w:proofErr w:type="spellEnd"/>
      <w:r w:rsidRPr="000F122C">
        <w:rPr>
          <w:rFonts w:ascii="Times New Roman" w:hAnsi="Times New Roman" w:cs="Times New Roman"/>
          <w:sz w:val="24"/>
          <w:szCs w:val="24"/>
        </w:rPr>
        <w:t xml:space="preserve"> i izlučnih prava.</w:t>
      </w:r>
    </w:p>
    <w:p w:rsidR="006555BE" w:rsidRPr="000F122C" w:rsidRDefault="006555BE" w:rsidP="009D17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555BE" w:rsidRPr="000F122C" w:rsidRDefault="006555BE" w:rsidP="009D17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C1FB1" w:rsidRPr="000F122C" w:rsidRDefault="008C1FB1" w:rsidP="009D17F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9D17FA" w:rsidRPr="000F122C" w:rsidRDefault="009D17FA" w:rsidP="009D17F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81ACF" w:rsidRPr="000F122C" w:rsidRDefault="00281ACF" w:rsidP="00281ACF">
      <w:pPr>
        <w:pStyle w:val="Bezproreda"/>
        <w:ind w:left="720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>.</w:t>
      </w:r>
    </w:p>
    <w:p w:rsidR="00281ACF" w:rsidRPr="000F122C" w:rsidRDefault="00281ACF" w:rsidP="00281ACF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E20864" w:rsidRPr="000F122C" w:rsidRDefault="00E20864" w:rsidP="00281AC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122C" w:rsidRDefault="000F122C" w:rsidP="00281ACF">
      <w:pPr>
        <w:pStyle w:val="Odlomakpopisa"/>
        <w:rPr>
          <w:rFonts w:ascii="Times New Roman" w:hAnsi="Times New Roman" w:cs="Times New Roman"/>
          <w:sz w:val="24"/>
          <w:szCs w:val="24"/>
        </w:rPr>
        <w:sectPr w:rsidR="000F122C" w:rsidSect="000F122C">
          <w:headerReference w:type="firs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0F122C" w:rsidRDefault="000F122C" w:rsidP="000F122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F122C" w:rsidRPr="000F122C" w:rsidRDefault="000F122C" w:rsidP="000F122C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TABLICA PRIJAVLJENIH TRAŽBINA , RAZLUČNIH I IZLUČNIH PRAVA</w:t>
      </w:r>
    </w:p>
    <w:p w:rsidR="000F122C" w:rsidRPr="000F122C" w:rsidRDefault="000F122C" w:rsidP="000F122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F122C" w:rsidRPr="000F122C" w:rsidRDefault="000F122C" w:rsidP="000F122C">
      <w:pPr>
        <w:pStyle w:val="Bezproreda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>Tablica prijavljenih tražbina</w:t>
      </w:r>
    </w:p>
    <w:p w:rsidR="000F122C" w:rsidRPr="00D41073" w:rsidRDefault="000F122C" w:rsidP="000F122C">
      <w:pPr>
        <w:pStyle w:val="Bezproreda"/>
        <w:ind w:left="4035"/>
        <w:rPr>
          <w:b/>
        </w:rPr>
      </w:pPr>
    </w:p>
    <w:p w:rsidR="000F122C" w:rsidRDefault="000F122C" w:rsidP="000F122C">
      <w:pPr>
        <w:pStyle w:val="Bezproreda"/>
      </w:pPr>
    </w:p>
    <w:p w:rsidR="000F122C" w:rsidRPr="000F122C" w:rsidRDefault="000F122C" w:rsidP="000F122C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F122C">
        <w:rPr>
          <w:rFonts w:ascii="Times New Roman" w:hAnsi="Times New Roman" w:cs="Times New Roman"/>
          <w:sz w:val="24"/>
          <w:szCs w:val="24"/>
        </w:rPr>
        <w:t xml:space="preserve"> a).  </w:t>
      </w:r>
      <w:r w:rsidRPr="000F122C">
        <w:rPr>
          <w:rFonts w:ascii="Times New Roman" w:hAnsi="Times New Roman" w:cs="Times New Roman"/>
          <w:b/>
          <w:sz w:val="24"/>
          <w:szCs w:val="24"/>
        </w:rPr>
        <w:t>Stečajni vjerovnici II višeg isplatnog reda</w:t>
      </w:r>
    </w:p>
    <w:p w:rsidR="000F122C" w:rsidRDefault="000F122C" w:rsidP="000F122C">
      <w:pPr>
        <w:pStyle w:val="Bezproreda"/>
      </w:pPr>
      <w:r>
        <w:t xml:space="preserve">                                 </w:t>
      </w:r>
    </w:p>
    <w:tbl>
      <w:tblPr>
        <w:tblStyle w:val="Reetkatablice"/>
        <w:tblW w:w="5073" w:type="pct"/>
        <w:tblLayout w:type="fixed"/>
        <w:tblLook w:val="04A0" w:firstRow="1" w:lastRow="0" w:firstColumn="1" w:lastColumn="0" w:noHBand="0" w:noVBand="1"/>
      </w:tblPr>
      <w:tblGrid>
        <w:gridCol w:w="816"/>
        <w:gridCol w:w="2818"/>
        <w:gridCol w:w="1293"/>
        <w:gridCol w:w="1134"/>
        <w:gridCol w:w="1275"/>
        <w:gridCol w:w="993"/>
        <w:gridCol w:w="993"/>
        <w:gridCol w:w="1134"/>
        <w:gridCol w:w="1275"/>
        <w:gridCol w:w="1206"/>
        <w:gridCol w:w="1489"/>
      </w:tblGrid>
      <w:tr w:rsidR="000F122C" w:rsidRPr="000F122C" w:rsidTr="000F122C">
        <w:trPr>
          <w:trHeight w:val="2033"/>
        </w:trPr>
        <w:tc>
          <w:tcPr>
            <w:tcW w:w="283" w:type="pct"/>
            <w:vAlign w:val="center"/>
          </w:tcPr>
          <w:p w:rsidR="000F122C" w:rsidRPr="000F122C" w:rsidRDefault="000F122C" w:rsidP="00A57B0F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Redni broj prijavljene tražbine</w:t>
            </w:r>
          </w:p>
          <w:p w:rsidR="000F122C" w:rsidRPr="000F122C" w:rsidRDefault="000F122C" w:rsidP="00A57B0F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Align w:val="center"/>
          </w:tcPr>
          <w:p w:rsidR="000F122C" w:rsidRPr="000F122C" w:rsidRDefault="000F122C" w:rsidP="00A57B0F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Ime i  prezime, tvrtka ili naziv vjerovnika</w:t>
            </w:r>
          </w:p>
        </w:tc>
        <w:tc>
          <w:tcPr>
            <w:tcW w:w="448" w:type="pct"/>
            <w:vAlign w:val="center"/>
          </w:tcPr>
          <w:p w:rsidR="000F122C" w:rsidRPr="000F122C" w:rsidRDefault="000F122C" w:rsidP="00A57B0F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OIB  vjerovnika</w:t>
            </w:r>
          </w:p>
        </w:tc>
        <w:tc>
          <w:tcPr>
            <w:tcW w:w="393" w:type="pct"/>
            <w:vAlign w:val="center"/>
          </w:tcPr>
          <w:p w:rsidR="000F122C" w:rsidRPr="000F122C" w:rsidRDefault="000F122C" w:rsidP="00A57B0F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Adresa/ sjedište vjerovnika</w:t>
            </w:r>
          </w:p>
        </w:tc>
        <w:tc>
          <w:tcPr>
            <w:tcW w:w="442" w:type="pct"/>
            <w:vAlign w:val="center"/>
          </w:tcPr>
          <w:p w:rsidR="000F122C" w:rsidRPr="000F122C" w:rsidRDefault="000F122C" w:rsidP="00A57B0F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w="344" w:type="pct"/>
            <w:vAlign w:val="center"/>
          </w:tcPr>
          <w:p w:rsidR="000F122C" w:rsidRPr="000F122C" w:rsidRDefault="000F122C" w:rsidP="00A57B0F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Pravna osnova  prijavljene tražbine</w:t>
            </w:r>
          </w:p>
        </w:tc>
        <w:tc>
          <w:tcPr>
            <w:tcW w:w="344" w:type="pct"/>
            <w:vAlign w:val="center"/>
          </w:tcPr>
          <w:p w:rsidR="000F122C" w:rsidRPr="000F122C" w:rsidRDefault="000F122C" w:rsidP="00A57B0F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Iznos priznate tražbine</w:t>
            </w:r>
          </w:p>
          <w:p w:rsidR="000F122C" w:rsidRPr="000F122C" w:rsidRDefault="000F122C" w:rsidP="00A57B0F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(kn)</w:t>
            </w:r>
          </w:p>
        </w:tc>
        <w:tc>
          <w:tcPr>
            <w:tcW w:w="393" w:type="pct"/>
            <w:vAlign w:val="center"/>
          </w:tcPr>
          <w:p w:rsidR="000F122C" w:rsidRPr="000F122C" w:rsidRDefault="000F122C" w:rsidP="00A57B0F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Pravna osnova</w:t>
            </w:r>
          </w:p>
          <w:p w:rsidR="000F122C" w:rsidRPr="000F122C" w:rsidRDefault="000F122C" w:rsidP="00A57B0F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priznate tražbine</w:t>
            </w:r>
          </w:p>
          <w:p w:rsidR="000F122C" w:rsidRPr="000F122C" w:rsidRDefault="000F122C" w:rsidP="00A57B0F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:rsidR="000F122C" w:rsidRPr="000F122C" w:rsidRDefault="000F122C" w:rsidP="00A57B0F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Iznos osporene tražbine (kn)</w:t>
            </w:r>
          </w:p>
        </w:tc>
        <w:tc>
          <w:tcPr>
            <w:tcW w:w="418" w:type="pct"/>
            <w:vAlign w:val="center"/>
          </w:tcPr>
          <w:p w:rsidR="000F122C" w:rsidRPr="000F122C" w:rsidRDefault="000F122C" w:rsidP="00A57B0F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516" w:type="pct"/>
            <w:vAlign w:val="center"/>
          </w:tcPr>
          <w:p w:rsidR="000F122C" w:rsidRPr="000F122C" w:rsidRDefault="000F122C" w:rsidP="00A57B0F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Oznaka ovršne isprave ako se tražbina zasniva na ovršnoj ispravi</w:t>
            </w:r>
          </w:p>
        </w:tc>
      </w:tr>
      <w:tr w:rsidR="000F122C" w:rsidRPr="000F122C" w:rsidTr="000F122C">
        <w:tc>
          <w:tcPr>
            <w:tcW w:w="28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22C" w:rsidRPr="000F122C" w:rsidRDefault="000F122C" w:rsidP="00A57B0F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Nexe</w:t>
            </w:r>
            <w:proofErr w:type="spellEnd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 Beton  d.o.o.</w:t>
            </w: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Račun:HR47236oooo11o1851818 </w:t>
            </w:r>
          </w:p>
        </w:tc>
        <w:tc>
          <w:tcPr>
            <w:tcW w:w="448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48358267745</w:t>
            </w:r>
          </w:p>
        </w:tc>
        <w:tc>
          <w:tcPr>
            <w:tcW w:w="39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NAŠICE ul.</w:t>
            </w: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braće Radić</w:t>
            </w: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broj 2oo</w:t>
            </w: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567.8o9,73 kn</w:t>
            </w:r>
          </w:p>
        </w:tc>
        <w:tc>
          <w:tcPr>
            <w:tcW w:w="344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isporuka roba</w:t>
            </w:r>
          </w:p>
        </w:tc>
        <w:tc>
          <w:tcPr>
            <w:tcW w:w="344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567.8o9,73 kn</w:t>
            </w:r>
          </w:p>
        </w:tc>
        <w:tc>
          <w:tcPr>
            <w:tcW w:w="39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računi</w:t>
            </w:r>
          </w:p>
        </w:tc>
        <w:tc>
          <w:tcPr>
            <w:tcW w:w="442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O,</w:t>
            </w: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oo</w:t>
            </w:r>
            <w:proofErr w:type="spellEnd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418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516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Ovrv</w:t>
            </w:r>
            <w:proofErr w:type="spellEnd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:38/2oo9.</w:t>
            </w:r>
          </w:p>
        </w:tc>
      </w:tr>
      <w:tr w:rsidR="000F122C" w:rsidRPr="000F122C" w:rsidTr="000F122C">
        <w:tc>
          <w:tcPr>
            <w:tcW w:w="28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HEP Operater distribucijskog sustava  d.o.o.  Račun: 234ooo9151oo776o2</w:t>
            </w:r>
          </w:p>
        </w:tc>
        <w:tc>
          <w:tcPr>
            <w:tcW w:w="448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4683o6oo751</w:t>
            </w:r>
          </w:p>
        </w:tc>
        <w:tc>
          <w:tcPr>
            <w:tcW w:w="39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Zagreb.Gundulićeva</w:t>
            </w:r>
            <w:proofErr w:type="spellEnd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  broj 32</w:t>
            </w:r>
          </w:p>
        </w:tc>
        <w:tc>
          <w:tcPr>
            <w:tcW w:w="442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3.o9o,4o kn.</w:t>
            </w:r>
          </w:p>
        </w:tc>
        <w:tc>
          <w:tcPr>
            <w:tcW w:w="344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pružena usluga isporuka </w:t>
            </w: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el.struje</w:t>
            </w:r>
            <w:proofErr w:type="spellEnd"/>
          </w:p>
        </w:tc>
        <w:tc>
          <w:tcPr>
            <w:tcW w:w="344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3.o9o,4o kn.</w:t>
            </w:r>
          </w:p>
        </w:tc>
        <w:tc>
          <w:tcPr>
            <w:tcW w:w="39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računi </w:t>
            </w:r>
          </w:p>
        </w:tc>
        <w:tc>
          <w:tcPr>
            <w:tcW w:w="442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O,</w:t>
            </w: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oo</w:t>
            </w:r>
            <w:proofErr w:type="spellEnd"/>
          </w:p>
        </w:tc>
        <w:tc>
          <w:tcPr>
            <w:tcW w:w="418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516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22C" w:rsidRPr="000F122C" w:rsidTr="000F122C">
        <w:tc>
          <w:tcPr>
            <w:tcW w:w="283" w:type="pct"/>
            <w:tcBorders>
              <w:bottom w:val="single" w:sz="4" w:space="0" w:color="auto"/>
            </w:tcBorders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3.</w:t>
            </w: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RH.MF.Porezna  uprava,Područni ured </w:t>
            </w:r>
            <w:r w:rsidRPr="000F1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Zagreb</w:t>
            </w: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Račun1oo1oo51863ooo16o</w:t>
            </w:r>
          </w:p>
        </w:tc>
        <w:tc>
          <w:tcPr>
            <w:tcW w:w="448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w="39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Zagreb,</w:t>
            </w:r>
          </w:p>
        </w:tc>
        <w:tc>
          <w:tcPr>
            <w:tcW w:w="442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16o.292,46 kn</w:t>
            </w:r>
          </w:p>
        </w:tc>
        <w:tc>
          <w:tcPr>
            <w:tcW w:w="344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Porezi, i drugo</w:t>
            </w:r>
          </w:p>
        </w:tc>
        <w:tc>
          <w:tcPr>
            <w:tcW w:w="344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16o.292,46 kn</w:t>
            </w:r>
          </w:p>
        </w:tc>
        <w:tc>
          <w:tcPr>
            <w:tcW w:w="39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Kartice poreznog </w:t>
            </w:r>
            <w:r w:rsidRPr="000F1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obveznika</w:t>
            </w:r>
          </w:p>
        </w:tc>
        <w:tc>
          <w:tcPr>
            <w:tcW w:w="442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O,</w:t>
            </w: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oo</w:t>
            </w:r>
            <w:proofErr w:type="spellEnd"/>
          </w:p>
        </w:tc>
        <w:tc>
          <w:tcPr>
            <w:tcW w:w="418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516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</w:tr>
      <w:tr w:rsidR="000F122C" w:rsidRPr="000F122C" w:rsidTr="000F122C">
        <w:tc>
          <w:tcPr>
            <w:tcW w:w="283" w:type="pct"/>
            <w:tcBorders>
              <w:bottom w:val="nil"/>
            </w:tcBorders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  4.         </w:t>
            </w: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Financijska agencija  iz Zagreba</w:t>
            </w: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Račun:HR42239ooo111ooo17o42</w:t>
            </w:r>
          </w:p>
        </w:tc>
        <w:tc>
          <w:tcPr>
            <w:tcW w:w="448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8582113o368</w:t>
            </w:r>
          </w:p>
        </w:tc>
        <w:tc>
          <w:tcPr>
            <w:tcW w:w="39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Zagreb,Ulica grada Vukovara 7o</w:t>
            </w:r>
          </w:p>
        </w:tc>
        <w:tc>
          <w:tcPr>
            <w:tcW w:w="442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4.479,74 kn</w:t>
            </w:r>
          </w:p>
        </w:tc>
        <w:tc>
          <w:tcPr>
            <w:tcW w:w="344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pružene financijske usluge</w:t>
            </w:r>
          </w:p>
        </w:tc>
        <w:tc>
          <w:tcPr>
            <w:tcW w:w="344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4.479,74 kn.</w:t>
            </w:r>
          </w:p>
        </w:tc>
        <w:tc>
          <w:tcPr>
            <w:tcW w:w="39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Računi i izvadci iz računovodstvenih podataka</w:t>
            </w:r>
          </w:p>
        </w:tc>
        <w:tc>
          <w:tcPr>
            <w:tcW w:w="442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O,</w:t>
            </w: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oo</w:t>
            </w:r>
            <w:proofErr w:type="spellEnd"/>
          </w:p>
        </w:tc>
        <w:tc>
          <w:tcPr>
            <w:tcW w:w="418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516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</w:tr>
      <w:tr w:rsidR="000F122C" w:rsidRPr="000F122C" w:rsidTr="000F122C">
        <w:tc>
          <w:tcPr>
            <w:tcW w:w="283" w:type="pct"/>
            <w:tcBorders>
              <w:top w:val="nil"/>
            </w:tcBorders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  5.</w:t>
            </w: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Zagrebački holding d.o.o. Podružnica čistoća,</w:t>
            </w: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Račun: HR96236oooo15ooo97337</w:t>
            </w:r>
          </w:p>
        </w:tc>
        <w:tc>
          <w:tcPr>
            <w:tcW w:w="448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85584865987</w:t>
            </w:r>
          </w:p>
        </w:tc>
        <w:tc>
          <w:tcPr>
            <w:tcW w:w="39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Radnička cesta broj 82</w:t>
            </w:r>
          </w:p>
        </w:tc>
        <w:tc>
          <w:tcPr>
            <w:tcW w:w="442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26.537,62 kn</w:t>
            </w: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zaduženje za odvoz komunalnog otpada</w:t>
            </w:r>
          </w:p>
        </w:tc>
        <w:tc>
          <w:tcPr>
            <w:tcW w:w="344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O,</w:t>
            </w: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oo</w:t>
            </w:r>
            <w:proofErr w:type="spellEnd"/>
          </w:p>
        </w:tc>
        <w:tc>
          <w:tcPr>
            <w:tcW w:w="39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računi koji nisu osnovani i ovršni prijedlozi bez osnove</w:t>
            </w:r>
          </w:p>
        </w:tc>
        <w:tc>
          <w:tcPr>
            <w:tcW w:w="442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26.537,62 kn.</w:t>
            </w:r>
          </w:p>
        </w:tc>
        <w:tc>
          <w:tcPr>
            <w:tcW w:w="418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Stečajni dužnik nije vlasnik niti posjednik nekretnine od 19.11.2oo9. godine</w:t>
            </w: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Ovrv</w:t>
            </w:r>
            <w:proofErr w:type="spellEnd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-2o762/15. javni bilježnik Mladen </w:t>
            </w: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Ježek</w:t>
            </w:r>
            <w:proofErr w:type="spellEnd"/>
          </w:p>
        </w:tc>
      </w:tr>
      <w:tr w:rsidR="000F122C" w:rsidRPr="000F122C" w:rsidTr="000F122C">
        <w:tc>
          <w:tcPr>
            <w:tcW w:w="28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77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FRIGO – MPS d.o.o.</w:t>
            </w: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Račun:HRo7236oooo11o1312733</w:t>
            </w:r>
          </w:p>
        </w:tc>
        <w:tc>
          <w:tcPr>
            <w:tcW w:w="448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95351987539</w:t>
            </w:r>
          </w:p>
        </w:tc>
        <w:tc>
          <w:tcPr>
            <w:tcW w:w="39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Cerje,</w:t>
            </w: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Podolnica</w:t>
            </w:r>
            <w:proofErr w:type="spellEnd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  6</w:t>
            </w:r>
          </w:p>
        </w:tc>
        <w:tc>
          <w:tcPr>
            <w:tcW w:w="442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2.252.89o,o3 kuna</w:t>
            </w:r>
          </w:p>
        </w:tc>
        <w:tc>
          <w:tcPr>
            <w:tcW w:w="344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Naknada štete, kao za  nekvalitetno izvedene radove</w:t>
            </w:r>
          </w:p>
        </w:tc>
        <w:tc>
          <w:tcPr>
            <w:tcW w:w="344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O,</w:t>
            </w: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oo</w:t>
            </w:r>
            <w:proofErr w:type="spellEnd"/>
          </w:p>
        </w:tc>
        <w:tc>
          <w:tcPr>
            <w:tcW w:w="39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priložena dokumentacija nije dovoljan </w:t>
            </w: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osnov</w:t>
            </w:r>
            <w:proofErr w:type="spellEnd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 za priznavanje tražbine</w:t>
            </w:r>
          </w:p>
        </w:tc>
        <w:tc>
          <w:tcPr>
            <w:tcW w:w="442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2.252.89o,o3 kune</w:t>
            </w:r>
          </w:p>
        </w:tc>
        <w:tc>
          <w:tcPr>
            <w:tcW w:w="418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Presudom </w:t>
            </w: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Trgovačkogsuda</w:t>
            </w:r>
            <w:proofErr w:type="spellEnd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ZagrebuP</w:t>
            </w:r>
            <w:proofErr w:type="spellEnd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-1o76/o9.23.o8.2o12. Tuženik nije uspio u parnici</w:t>
            </w:r>
          </w:p>
        </w:tc>
        <w:tc>
          <w:tcPr>
            <w:tcW w:w="516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22C" w:rsidRPr="000F122C" w:rsidTr="000F122C">
        <w:tc>
          <w:tcPr>
            <w:tcW w:w="28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977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Darko </w:t>
            </w: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Braje</w:t>
            </w:r>
            <w:proofErr w:type="spellEnd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 , odvjetnik</w:t>
            </w:r>
          </w:p>
        </w:tc>
        <w:tc>
          <w:tcPr>
            <w:tcW w:w="448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4443444327o</w:t>
            </w:r>
          </w:p>
        </w:tc>
        <w:tc>
          <w:tcPr>
            <w:tcW w:w="39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Sesvete, Ninska </w:t>
            </w:r>
            <w:r w:rsidRPr="000F1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ulica broj 11</w:t>
            </w:r>
          </w:p>
        </w:tc>
        <w:tc>
          <w:tcPr>
            <w:tcW w:w="442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369.63o,</w:t>
            </w: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oo</w:t>
            </w:r>
            <w:proofErr w:type="spellEnd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</w:p>
        </w:tc>
        <w:tc>
          <w:tcPr>
            <w:tcW w:w="344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Odvjetničke </w:t>
            </w:r>
            <w:r w:rsidRPr="000F1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usluge osnovom ugovora </w:t>
            </w:r>
          </w:p>
        </w:tc>
        <w:tc>
          <w:tcPr>
            <w:tcW w:w="344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369.63o,</w:t>
            </w: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oo</w:t>
            </w:r>
            <w:proofErr w:type="spellEnd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</w:p>
        </w:tc>
        <w:tc>
          <w:tcPr>
            <w:tcW w:w="39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Računi po </w:t>
            </w:r>
            <w:r w:rsidRPr="000F1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odvjetničkoj tarifi</w:t>
            </w:r>
          </w:p>
        </w:tc>
        <w:tc>
          <w:tcPr>
            <w:tcW w:w="442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O,</w:t>
            </w:r>
            <w:proofErr w:type="spellStart"/>
            <w:r w:rsidRPr="000F122C">
              <w:rPr>
                <w:rFonts w:ascii="Times New Roman" w:hAnsi="Times New Roman" w:cs="Times New Roman"/>
                <w:sz w:val="24"/>
                <w:szCs w:val="24"/>
              </w:rPr>
              <w:t>oo</w:t>
            </w:r>
            <w:proofErr w:type="spellEnd"/>
          </w:p>
        </w:tc>
        <w:tc>
          <w:tcPr>
            <w:tcW w:w="418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22C" w:rsidRPr="000F122C" w:rsidTr="000F122C">
        <w:tc>
          <w:tcPr>
            <w:tcW w:w="28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22C" w:rsidRPr="000F122C" w:rsidTr="000F122C">
        <w:tc>
          <w:tcPr>
            <w:tcW w:w="28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22C" w:rsidRPr="000F122C" w:rsidTr="000F122C">
        <w:tc>
          <w:tcPr>
            <w:tcW w:w="28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sz w:val="24"/>
                <w:szCs w:val="24"/>
              </w:rPr>
              <w:t xml:space="preserve"> UKUPNO  tražbine:</w:t>
            </w:r>
          </w:p>
        </w:tc>
        <w:tc>
          <w:tcPr>
            <w:tcW w:w="448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b/>
                <w:sz w:val="24"/>
                <w:szCs w:val="24"/>
              </w:rPr>
              <w:t>3.384.729,98 kn</w:t>
            </w:r>
          </w:p>
        </w:tc>
        <w:tc>
          <w:tcPr>
            <w:tcW w:w="344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1.1o5.3o2,33 </w:t>
            </w:r>
          </w:p>
        </w:tc>
        <w:tc>
          <w:tcPr>
            <w:tcW w:w="393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22C">
              <w:rPr>
                <w:rFonts w:ascii="Times New Roman" w:hAnsi="Times New Roman" w:cs="Times New Roman"/>
                <w:b/>
                <w:sz w:val="24"/>
                <w:szCs w:val="24"/>
              </w:rPr>
              <w:t>2.279.427,65 kn</w:t>
            </w:r>
          </w:p>
        </w:tc>
        <w:tc>
          <w:tcPr>
            <w:tcW w:w="418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pct"/>
          </w:tcPr>
          <w:p w:rsidR="000F122C" w:rsidRPr="000F122C" w:rsidRDefault="000F122C" w:rsidP="00A57B0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122C" w:rsidRDefault="000F122C" w:rsidP="000F122C">
      <w:pPr>
        <w:pStyle w:val="Bezproreda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0F122C" w:rsidRPr="00D83741" w:rsidRDefault="000F122C" w:rsidP="000F122C">
      <w:pPr>
        <w:pStyle w:val="Bezproreda"/>
        <w:jc w:val="right"/>
      </w:pPr>
      <w:bookmarkStart w:id="0" w:name="_GoBack"/>
      <w:bookmarkEnd w:id="0"/>
      <w:r>
        <w:rPr>
          <w:b/>
        </w:rPr>
        <w:t xml:space="preserve">   </w:t>
      </w:r>
      <w:r>
        <w:t>Stečajni upravitelj   Mate Balenović</w:t>
      </w:r>
    </w:p>
    <w:p w:rsidR="00281ACF" w:rsidRPr="000F122C" w:rsidRDefault="00281ACF" w:rsidP="00281ACF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281ACF" w:rsidRPr="000F122C" w:rsidRDefault="00281ACF" w:rsidP="00281AC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sectPr w:rsidR="00281ACF" w:rsidRPr="000F122C" w:rsidSect="000F122C"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DF5" w:rsidRDefault="00156DF5" w:rsidP="000F122C">
      <w:pPr>
        <w:spacing w:after="0" w:line="240" w:lineRule="auto"/>
      </w:pPr>
      <w:r>
        <w:separator/>
      </w:r>
    </w:p>
  </w:endnote>
  <w:endnote w:type="continuationSeparator" w:id="0">
    <w:p w:rsidR="00156DF5" w:rsidRDefault="00156DF5" w:rsidP="000F1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DF5" w:rsidRDefault="00156DF5" w:rsidP="000F122C">
      <w:pPr>
        <w:spacing w:after="0" w:line="240" w:lineRule="auto"/>
      </w:pPr>
      <w:r>
        <w:separator/>
      </w:r>
    </w:p>
  </w:footnote>
  <w:footnote w:type="continuationSeparator" w:id="0">
    <w:p w:rsidR="00156DF5" w:rsidRDefault="00156DF5" w:rsidP="000F1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22C" w:rsidRPr="000F122C" w:rsidRDefault="000F122C" w:rsidP="000F122C">
    <w:pPr>
      <w:pStyle w:val="Bezproreda"/>
      <w:rPr>
        <w:rFonts w:ascii="Times New Roman" w:hAnsi="Times New Roman" w:cs="Times New Roman"/>
        <w:sz w:val="24"/>
        <w:szCs w:val="24"/>
      </w:rPr>
    </w:pPr>
    <w:r w:rsidRPr="000F122C">
      <w:rPr>
        <w:rFonts w:ascii="Times New Roman" w:hAnsi="Times New Roman" w:cs="Times New Roman"/>
        <w:sz w:val="24"/>
        <w:szCs w:val="24"/>
      </w:rPr>
      <w:t>GERMANE d.o.o. u stečaju</w:t>
    </w:r>
  </w:p>
  <w:p w:rsidR="000F122C" w:rsidRPr="000F122C" w:rsidRDefault="000F122C" w:rsidP="000F122C">
    <w:pPr>
      <w:pStyle w:val="Bezproreda"/>
      <w:rPr>
        <w:rFonts w:ascii="Times New Roman" w:hAnsi="Times New Roman" w:cs="Times New Roman"/>
        <w:sz w:val="24"/>
        <w:szCs w:val="24"/>
      </w:rPr>
    </w:pPr>
    <w:r w:rsidRPr="000F122C">
      <w:rPr>
        <w:rFonts w:ascii="Times New Roman" w:hAnsi="Times New Roman" w:cs="Times New Roman"/>
        <w:sz w:val="24"/>
        <w:szCs w:val="24"/>
      </w:rPr>
      <w:t>Stečajni upravitelj (o98 387 o98)</w:t>
    </w:r>
  </w:p>
  <w:p w:rsidR="000F122C" w:rsidRPr="000F122C" w:rsidRDefault="000F122C" w:rsidP="000F122C">
    <w:pPr>
      <w:pStyle w:val="Bezproreda"/>
      <w:rPr>
        <w:rFonts w:ascii="Times New Roman" w:hAnsi="Times New Roman" w:cs="Times New Roman"/>
        <w:sz w:val="24"/>
        <w:szCs w:val="24"/>
      </w:rPr>
    </w:pPr>
    <w:r w:rsidRPr="000F122C">
      <w:rPr>
        <w:rFonts w:ascii="Times New Roman" w:hAnsi="Times New Roman" w:cs="Times New Roman"/>
        <w:sz w:val="24"/>
        <w:szCs w:val="24"/>
      </w:rPr>
      <w:t>Dana 3o. prosinca   2o15. godine</w:t>
    </w:r>
  </w:p>
  <w:p w:rsidR="000F122C" w:rsidRPr="000F122C" w:rsidRDefault="000F122C" w:rsidP="000F122C">
    <w:pPr>
      <w:pStyle w:val="Bezproreda"/>
      <w:rPr>
        <w:rFonts w:ascii="Times New Roman" w:hAnsi="Times New Roman" w:cs="Times New Roman"/>
        <w:sz w:val="24"/>
        <w:szCs w:val="24"/>
      </w:rPr>
    </w:pPr>
  </w:p>
  <w:p w:rsidR="000F122C" w:rsidRPr="000F122C" w:rsidRDefault="000F122C" w:rsidP="000F122C">
    <w:pPr>
      <w:pStyle w:val="Bezproreda"/>
      <w:rPr>
        <w:rFonts w:ascii="Times New Roman" w:hAnsi="Times New Roman" w:cs="Times New Roman"/>
        <w:sz w:val="24"/>
        <w:szCs w:val="24"/>
      </w:rPr>
    </w:pPr>
    <w:r w:rsidRPr="000F122C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  <w:t xml:space="preserve">         </w:t>
    </w:r>
    <w:r w:rsidRPr="000F122C">
      <w:rPr>
        <w:rFonts w:ascii="Times New Roman" w:hAnsi="Times New Roman" w:cs="Times New Roman"/>
        <w:sz w:val="24"/>
        <w:szCs w:val="24"/>
      </w:rPr>
      <w:t xml:space="preserve"> Trgovačkom sudu u Zagrebu</w:t>
    </w:r>
  </w:p>
  <w:p w:rsidR="000F122C" w:rsidRDefault="000F122C" w:rsidP="000F122C">
    <w:pPr>
      <w:pStyle w:val="Zaglavlje"/>
    </w:pPr>
    <w:r w:rsidRPr="000F122C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</w:t>
    </w:r>
    <w:r>
      <w:rPr>
        <w:rFonts w:ascii="Times New Roman" w:hAnsi="Times New Roman" w:cs="Times New Roman"/>
        <w:sz w:val="24"/>
        <w:szCs w:val="24"/>
      </w:rPr>
      <w:t xml:space="preserve">                 </w:t>
    </w:r>
    <w:r w:rsidRPr="000F122C">
      <w:rPr>
        <w:rFonts w:ascii="Times New Roman" w:hAnsi="Times New Roman" w:cs="Times New Roman"/>
        <w:sz w:val="24"/>
        <w:szCs w:val="24"/>
      </w:rPr>
      <w:t>Stečajni predmet: St-289/</w:t>
    </w:r>
    <w:r>
      <w:rPr>
        <w:rFonts w:ascii="Times New Roman" w:hAnsi="Times New Roman" w:cs="Times New Roman"/>
        <w:sz w:val="24"/>
        <w:szCs w:val="24"/>
      </w:rPr>
      <w:t>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6609E"/>
    <w:multiLevelType w:val="hybridMultilevel"/>
    <w:tmpl w:val="FB4C4202"/>
    <w:lvl w:ilvl="0" w:tplc="056E8EF6">
      <w:start w:val="1"/>
      <w:numFmt w:val="lowerLetter"/>
      <w:lvlText w:val="%1)"/>
      <w:lvlJc w:val="left"/>
      <w:pPr>
        <w:ind w:left="105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70" w:hanging="360"/>
      </w:pPr>
    </w:lvl>
    <w:lvl w:ilvl="2" w:tplc="041A001B" w:tentative="1">
      <w:start w:val="1"/>
      <w:numFmt w:val="lowerRoman"/>
      <w:lvlText w:val="%3."/>
      <w:lvlJc w:val="right"/>
      <w:pPr>
        <w:ind w:left="2490" w:hanging="180"/>
      </w:pPr>
    </w:lvl>
    <w:lvl w:ilvl="3" w:tplc="041A000F" w:tentative="1">
      <w:start w:val="1"/>
      <w:numFmt w:val="decimal"/>
      <w:lvlText w:val="%4."/>
      <w:lvlJc w:val="left"/>
      <w:pPr>
        <w:ind w:left="3210" w:hanging="360"/>
      </w:pPr>
    </w:lvl>
    <w:lvl w:ilvl="4" w:tplc="041A0019" w:tentative="1">
      <w:start w:val="1"/>
      <w:numFmt w:val="lowerLetter"/>
      <w:lvlText w:val="%5."/>
      <w:lvlJc w:val="left"/>
      <w:pPr>
        <w:ind w:left="3930" w:hanging="360"/>
      </w:pPr>
    </w:lvl>
    <w:lvl w:ilvl="5" w:tplc="041A001B" w:tentative="1">
      <w:start w:val="1"/>
      <w:numFmt w:val="lowerRoman"/>
      <w:lvlText w:val="%6."/>
      <w:lvlJc w:val="right"/>
      <w:pPr>
        <w:ind w:left="4650" w:hanging="180"/>
      </w:pPr>
    </w:lvl>
    <w:lvl w:ilvl="6" w:tplc="041A000F" w:tentative="1">
      <w:start w:val="1"/>
      <w:numFmt w:val="decimal"/>
      <w:lvlText w:val="%7."/>
      <w:lvlJc w:val="left"/>
      <w:pPr>
        <w:ind w:left="5370" w:hanging="360"/>
      </w:pPr>
    </w:lvl>
    <w:lvl w:ilvl="7" w:tplc="041A0019" w:tentative="1">
      <w:start w:val="1"/>
      <w:numFmt w:val="lowerLetter"/>
      <w:lvlText w:val="%8."/>
      <w:lvlJc w:val="left"/>
      <w:pPr>
        <w:ind w:left="6090" w:hanging="360"/>
      </w:pPr>
    </w:lvl>
    <w:lvl w:ilvl="8" w:tplc="041A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4814725D"/>
    <w:multiLevelType w:val="hybridMultilevel"/>
    <w:tmpl w:val="609CACA2"/>
    <w:lvl w:ilvl="0" w:tplc="45B6E15E">
      <w:start w:val="1"/>
      <w:numFmt w:val="bullet"/>
      <w:lvlText w:val="-"/>
      <w:lvlJc w:val="left"/>
      <w:pPr>
        <w:ind w:left="10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>
    <w:nsid w:val="49A743F5"/>
    <w:multiLevelType w:val="hybridMultilevel"/>
    <w:tmpl w:val="886074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423082"/>
    <w:multiLevelType w:val="hybridMultilevel"/>
    <w:tmpl w:val="1696D8CC"/>
    <w:lvl w:ilvl="0" w:tplc="D7FECC0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80" w:hanging="360"/>
      </w:pPr>
    </w:lvl>
    <w:lvl w:ilvl="2" w:tplc="041A001B" w:tentative="1">
      <w:start w:val="1"/>
      <w:numFmt w:val="lowerRoman"/>
      <w:lvlText w:val="%3."/>
      <w:lvlJc w:val="right"/>
      <w:pPr>
        <w:ind w:left="2100" w:hanging="180"/>
      </w:pPr>
    </w:lvl>
    <w:lvl w:ilvl="3" w:tplc="041A000F" w:tentative="1">
      <w:start w:val="1"/>
      <w:numFmt w:val="decimal"/>
      <w:lvlText w:val="%4."/>
      <w:lvlJc w:val="left"/>
      <w:pPr>
        <w:ind w:left="2820" w:hanging="360"/>
      </w:pPr>
    </w:lvl>
    <w:lvl w:ilvl="4" w:tplc="041A0019" w:tentative="1">
      <w:start w:val="1"/>
      <w:numFmt w:val="lowerLetter"/>
      <w:lvlText w:val="%5."/>
      <w:lvlJc w:val="left"/>
      <w:pPr>
        <w:ind w:left="3540" w:hanging="360"/>
      </w:pPr>
    </w:lvl>
    <w:lvl w:ilvl="5" w:tplc="041A001B" w:tentative="1">
      <w:start w:val="1"/>
      <w:numFmt w:val="lowerRoman"/>
      <w:lvlText w:val="%6."/>
      <w:lvlJc w:val="right"/>
      <w:pPr>
        <w:ind w:left="4260" w:hanging="180"/>
      </w:pPr>
    </w:lvl>
    <w:lvl w:ilvl="6" w:tplc="041A000F" w:tentative="1">
      <w:start w:val="1"/>
      <w:numFmt w:val="decimal"/>
      <w:lvlText w:val="%7."/>
      <w:lvlJc w:val="left"/>
      <w:pPr>
        <w:ind w:left="4980" w:hanging="360"/>
      </w:pPr>
    </w:lvl>
    <w:lvl w:ilvl="7" w:tplc="041A0019" w:tentative="1">
      <w:start w:val="1"/>
      <w:numFmt w:val="lowerLetter"/>
      <w:lvlText w:val="%8."/>
      <w:lvlJc w:val="left"/>
      <w:pPr>
        <w:ind w:left="5700" w:hanging="360"/>
      </w:pPr>
    </w:lvl>
    <w:lvl w:ilvl="8" w:tplc="041A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58C83B6C"/>
    <w:multiLevelType w:val="hybridMultilevel"/>
    <w:tmpl w:val="14623A90"/>
    <w:lvl w:ilvl="0" w:tplc="54686BA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D52FF"/>
    <w:multiLevelType w:val="hybridMultilevel"/>
    <w:tmpl w:val="7D2458E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37F62"/>
    <w:multiLevelType w:val="hybridMultilevel"/>
    <w:tmpl w:val="1A5480DC"/>
    <w:lvl w:ilvl="0" w:tplc="360A6CD2">
      <w:numFmt w:val="bullet"/>
      <w:lvlText w:val="-"/>
      <w:lvlJc w:val="left"/>
      <w:pPr>
        <w:ind w:left="111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7">
    <w:nsid w:val="6ED76D0A"/>
    <w:multiLevelType w:val="hybridMultilevel"/>
    <w:tmpl w:val="EC4A6920"/>
    <w:lvl w:ilvl="0" w:tplc="75BAF4FC">
      <w:start w:val="1"/>
      <w:numFmt w:val="decimal"/>
      <w:lvlText w:val="%1."/>
      <w:lvlJc w:val="left"/>
      <w:pPr>
        <w:ind w:left="403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755" w:hanging="360"/>
      </w:pPr>
    </w:lvl>
    <w:lvl w:ilvl="2" w:tplc="041A001B" w:tentative="1">
      <w:start w:val="1"/>
      <w:numFmt w:val="lowerRoman"/>
      <w:lvlText w:val="%3."/>
      <w:lvlJc w:val="right"/>
      <w:pPr>
        <w:ind w:left="5475" w:hanging="180"/>
      </w:pPr>
    </w:lvl>
    <w:lvl w:ilvl="3" w:tplc="041A000F" w:tentative="1">
      <w:start w:val="1"/>
      <w:numFmt w:val="decimal"/>
      <w:lvlText w:val="%4."/>
      <w:lvlJc w:val="left"/>
      <w:pPr>
        <w:ind w:left="6195" w:hanging="360"/>
      </w:pPr>
    </w:lvl>
    <w:lvl w:ilvl="4" w:tplc="041A0019" w:tentative="1">
      <w:start w:val="1"/>
      <w:numFmt w:val="lowerLetter"/>
      <w:lvlText w:val="%5."/>
      <w:lvlJc w:val="left"/>
      <w:pPr>
        <w:ind w:left="6915" w:hanging="360"/>
      </w:pPr>
    </w:lvl>
    <w:lvl w:ilvl="5" w:tplc="041A001B" w:tentative="1">
      <w:start w:val="1"/>
      <w:numFmt w:val="lowerRoman"/>
      <w:lvlText w:val="%6."/>
      <w:lvlJc w:val="right"/>
      <w:pPr>
        <w:ind w:left="7635" w:hanging="180"/>
      </w:pPr>
    </w:lvl>
    <w:lvl w:ilvl="6" w:tplc="041A000F" w:tentative="1">
      <w:start w:val="1"/>
      <w:numFmt w:val="decimal"/>
      <w:lvlText w:val="%7."/>
      <w:lvlJc w:val="left"/>
      <w:pPr>
        <w:ind w:left="8355" w:hanging="360"/>
      </w:pPr>
    </w:lvl>
    <w:lvl w:ilvl="7" w:tplc="041A0019" w:tentative="1">
      <w:start w:val="1"/>
      <w:numFmt w:val="lowerLetter"/>
      <w:lvlText w:val="%8."/>
      <w:lvlJc w:val="left"/>
      <w:pPr>
        <w:ind w:left="9075" w:hanging="360"/>
      </w:pPr>
    </w:lvl>
    <w:lvl w:ilvl="8" w:tplc="041A001B" w:tentative="1">
      <w:start w:val="1"/>
      <w:numFmt w:val="lowerRoman"/>
      <w:lvlText w:val="%9."/>
      <w:lvlJc w:val="right"/>
      <w:pPr>
        <w:ind w:left="9795" w:hanging="180"/>
      </w:pPr>
    </w:lvl>
  </w:abstractNum>
  <w:abstractNum w:abstractNumId="8">
    <w:nsid w:val="6FCD61A9"/>
    <w:multiLevelType w:val="hybridMultilevel"/>
    <w:tmpl w:val="66B24BD2"/>
    <w:lvl w:ilvl="0" w:tplc="F5322470">
      <w:numFmt w:val="bullet"/>
      <w:lvlText w:val="-"/>
      <w:lvlJc w:val="left"/>
      <w:pPr>
        <w:ind w:left="90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781C1BC9"/>
    <w:multiLevelType w:val="hybridMultilevel"/>
    <w:tmpl w:val="36B049CE"/>
    <w:lvl w:ilvl="0" w:tplc="267CBFA2">
      <w:start w:val="1"/>
      <w:numFmt w:val="bullet"/>
      <w:lvlText w:val="-"/>
      <w:lvlJc w:val="left"/>
      <w:pPr>
        <w:ind w:left="10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7F1F21D1"/>
    <w:multiLevelType w:val="hybridMultilevel"/>
    <w:tmpl w:val="F30A83EE"/>
    <w:lvl w:ilvl="0" w:tplc="DD56E80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3"/>
  </w:num>
  <w:num w:numId="8">
    <w:abstractNumId w:val="1"/>
  </w:num>
  <w:num w:numId="9">
    <w:abstractNumId w:val="9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864"/>
    <w:rsid w:val="000F122C"/>
    <w:rsid w:val="00156DF5"/>
    <w:rsid w:val="00281ACF"/>
    <w:rsid w:val="00352221"/>
    <w:rsid w:val="004C1168"/>
    <w:rsid w:val="004E30D7"/>
    <w:rsid w:val="00564AC1"/>
    <w:rsid w:val="005F0207"/>
    <w:rsid w:val="006555BE"/>
    <w:rsid w:val="00660022"/>
    <w:rsid w:val="006902AB"/>
    <w:rsid w:val="006C045B"/>
    <w:rsid w:val="006C0A3A"/>
    <w:rsid w:val="006C6684"/>
    <w:rsid w:val="008C1FB1"/>
    <w:rsid w:val="00971506"/>
    <w:rsid w:val="009D17FA"/>
    <w:rsid w:val="00A81159"/>
    <w:rsid w:val="00AB020C"/>
    <w:rsid w:val="00B35BFB"/>
    <w:rsid w:val="00B70341"/>
    <w:rsid w:val="00C0263F"/>
    <w:rsid w:val="00C5499F"/>
    <w:rsid w:val="00C64B43"/>
    <w:rsid w:val="00C67106"/>
    <w:rsid w:val="00E20864"/>
    <w:rsid w:val="00E939BB"/>
    <w:rsid w:val="00F2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15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81159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281A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52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22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0F1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F122C"/>
  </w:style>
  <w:style w:type="paragraph" w:styleId="Podnoje">
    <w:name w:val="footer"/>
    <w:basedOn w:val="Normal"/>
    <w:link w:val="PodnojeChar"/>
    <w:uiPriority w:val="99"/>
    <w:unhideWhenUsed/>
    <w:rsid w:val="000F1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F122C"/>
  </w:style>
  <w:style w:type="table" w:styleId="Reetkatablice">
    <w:name w:val="Table Grid"/>
    <w:basedOn w:val="Obinatablica"/>
    <w:uiPriority w:val="59"/>
    <w:rsid w:val="000F1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15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81159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281A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52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22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0F1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F122C"/>
  </w:style>
  <w:style w:type="paragraph" w:styleId="Podnoje">
    <w:name w:val="footer"/>
    <w:basedOn w:val="Normal"/>
    <w:link w:val="PodnojeChar"/>
    <w:uiPriority w:val="99"/>
    <w:unhideWhenUsed/>
    <w:rsid w:val="000F1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F122C"/>
  </w:style>
  <w:style w:type="table" w:styleId="Reetkatablice">
    <w:name w:val="Table Grid"/>
    <w:basedOn w:val="Obinatablica"/>
    <w:uiPriority w:val="59"/>
    <w:rsid w:val="000F1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1393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</dc:creator>
  <cp:lastModifiedBy>Ana Brlek</cp:lastModifiedBy>
  <cp:revision>2</cp:revision>
  <cp:lastPrinted>2015-12-29T16:38:00Z</cp:lastPrinted>
  <dcterms:created xsi:type="dcterms:W3CDTF">2016-01-04T13:01:00Z</dcterms:created>
  <dcterms:modified xsi:type="dcterms:W3CDTF">2016-01-04T13:01:00Z</dcterms:modified>
</cp:coreProperties>
</file>